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1F7F" w14:textId="77777777" w:rsidR="004A4319" w:rsidRPr="000D7491" w:rsidRDefault="004A4319" w:rsidP="004A4319">
      <w:pPr>
        <w:pStyle w:val="CM76"/>
        <w:jc w:val="center"/>
        <w:outlineLvl w:val="0"/>
        <w:rPr>
          <w:rFonts w:ascii="Times New Roman" w:eastAsia="宋体"/>
          <w:sz w:val="44"/>
          <w:szCs w:val="44"/>
        </w:rPr>
      </w:pPr>
      <w:r w:rsidRPr="000D7491">
        <w:rPr>
          <w:rFonts w:ascii="Times New Roman" w:eastAsia="宋体" w:hint="eastAsia"/>
          <w:sz w:val="44"/>
          <w:szCs w:val="44"/>
        </w:rPr>
        <w:t>招标公告</w:t>
      </w:r>
    </w:p>
    <w:p w14:paraId="01AB32FE" w14:textId="77777777" w:rsidR="004A4319" w:rsidRPr="000D7491" w:rsidRDefault="004A4319" w:rsidP="004A4319">
      <w:pPr>
        <w:pStyle w:val="CM79"/>
        <w:jc w:val="center"/>
        <w:rPr>
          <w:rFonts w:ascii="宋体" w:eastAsia="宋体" w:hAnsi="宋体" w:cs="宋体"/>
          <w:sz w:val="32"/>
          <w:szCs w:val="32"/>
          <w:lang w:bidi="ar"/>
        </w:rPr>
      </w:pPr>
      <w:r w:rsidRPr="002D4AE6">
        <w:rPr>
          <w:rFonts w:ascii="宋体" w:hAnsi="宋体" w:cs="宋体"/>
          <w:noProof/>
          <w:sz w:val="32"/>
          <w:szCs w:val="32"/>
          <w:lang w:bidi="ar"/>
        </w:rPr>
        <w:t>中城廉江坡尾</w:t>
      </w:r>
      <w:r w:rsidRPr="002D4AE6">
        <w:rPr>
          <w:rFonts w:ascii="宋体" w:hAnsi="宋体" w:cs="宋体"/>
          <w:noProof/>
          <w:sz w:val="32"/>
          <w:szCs w:val="32"/>
          <w:lang w:bidi="ar"/>
        </w:rPr>
        <w:t>200MW</w:t>
      </w:r>
      <w:r w:rsidRPr="002D4AE6">
        <w:rPr>
          <w:rFonts w:ascii="宋体" w:hAnsi="宋体" w:cs="宋体"/>
          <w:noProof/>
          <w:sz w:val="32"/>
          <w:szCs w:val="32"/>
          <w:lang w:bidi="ar"/>
        </w:rPr>
        <w:t>农光互补项目</w:t>
      </w:r>
      <w:r w:rsidRPr="002D4AE6">
        <w:rPr>
          <w:rFonts w:ascii="宋体" w:hAnsi="宋体" w:cs="宋体"/>
          <w:noProof/>
          <w:sz w:val="32"/>
          <w:szCs w:val="32"/>
          <w:lang w:bidi="ar"/>
        </w:rPr>
        <w:t>-</w:t>
      </w:r>
      <w:r w:rsidRPr="002D4AE6">
        <w:rPr>
          <w:rFonts w:ascii="宋体" w:hAnsi="宋体" w:cs="宋体"/>
          <w:noProof/>
          <w:sz w:val="32"/>
          <w:szCs w:val="32"/>
          <w:lang w:bidi="ar"/>
        </w:rPr>
        <w:t>保护及综合自动化装置</w:t>
      </w:r>
      <w:r w:rsidRPr="000D7491">
        <w:rPr>
          <w:rFonts w:ascii="宋体" w:eastAsia="宋体" w:hAnsi="宋体" w:cs="宋体" w:hint="eastAsia"/>
          <w:sz w:val="32"/>
          <w:szCs w:val="32"/>
          <w:lang w:bidi="ar"/>
        </w:rPr>
        <w:t>项目招标公告</w:t>
      </w:r>
    </w:p>
    <w:p w14:paraId="1FCFE44F" w14:textId="77777777" w:rsidR="004A4319" w:rsidRPr="000D7491" w:rsidRDefault="004A4319" w:rsidP="004A4319">
      <w:pPr>
        <w:pStyle w:val="CM78"/>
        <w:jc w:val="both"/>
        <w:outlineLvl w:val="1"/>
        <w:rPr>
          <w:rFonts w:ascii="Times New Roman" w:eastAsia="宋体"/>
          <w:sz w:val="32"/>
          <w:szCs w:val="32"/>
        </w:rPr>
      </w:pPr>
      <w:r w:rsidRPr="000D7491">
        <w:rPr>
          <w:rFonts w:ascii="Times New Roman" w:eastAsia="宋体"/>
          <w:b/>
          <w:bCs/>
          <w:sz w:val="32"/>
          <w:szCs w:val="32"/>
        </w:rPr>
        <w:t xml:space="preserve">1. </w:t>
      </w:r>
      <w:r w:rsidRPr="000D7491">
        <w:rPr>
          <w:rFonts w:ascii="Times New Roman" w:eastAsia="宋体" w:hint="eastAsia"/>
          <w:b/>
          <w:bCs/>
          <w:sz w:val="32"/>
          <w:szCs w:val="32"/>
        </w:rPr>
        <w:t>招标条件</w:t>
      </w:r>
    </w:p>
    <w:p w14:paraId="057680B9" w14:textId="77777777" w:rsidR="004A4319" w:rsidRPr="000D7491" w:rsidRDefault="004A4319" w:rsidP="004A4319">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w:t>
      </w:r>
      <w:proofErr w:type="gramStart"/>
      <w:r w:rsidRPr="000D7491">
        <w:rPr>
          <w:rFonts w:ascii="Times New Roman" w:eastAsia="宋体" w:hint="eastAsia"/>
          <w:sz w:val="21"/>
          <w:szCs w:val="21"/>
        </w:rPr>
        <w:t>汇能咨询</w:t>
      </w:r>
      <w:proofErr w:type="gramEnd"/>
      <w:r w:rsidRPr="000D7491">
        <w:rPr>
          <w:rFonts w:ascii="Times New Roman" w:eastAsia="宋体" w:hint="eastAsia"/>
          <w:sz w:val="21"/>
          <w:szCs w:val="21"/>
        </w:rPr>
        <w:t>服务有限公司受</w:t>
      </w:r>
      <w:r w:rsidRPr="002D4AE6">
        <w:rPr>
          <w:noProof/>
          <w:szCs w:val="21"/>
        </w:rPr>
        <w:t>上海电气（江苏）综合能源服务有限公司</w:t>
      </w:r>
      <w:r w:rsidRPr="000D7491">
        <w:rPr>
          <w:rFonts w:ascii="Times New Roman" w:eastAsia="宋体" w:hint="eastAsia"/>
          <w:sz w:val="21"/>
          <w:szCs w:val="21"/>
        </w:rPr>
        <w:t>的委托，现对</w:t>
      </w:r>
      <w:r w:rsidRPr="002D4AE6">
        <w:rPr>
          <w:noProof/>
          <w:szCs w:val="21"/>
        </w:rPr>
        <w:t>中城廉江坡尾200MW农光互补项目-保护及综合自动化装置</w:t>
      </w:r>
      <w:r w:rsidRPr="000D7491">
        <w:rPr>
          <w:rFonts w:ascii="Times New Roman" w:eastAsia="宋体" w:hint="eastAsia"/>
          <w:sz w:val="21"/>
          <w:szCs w:val="21"/>
        </w:rPr>
        <w:t>项目（招标编号：</w:t>
      </w:r>
      <w:r w:rsidRPr="002D4AE6">
        <w:rPr>
          <w:noProof/>
          <w:szCs w:val="21"/>
        </w:rPr>
        <w:t>ZCHN-WZ-2024-02-003-GKZ</w:t>
      </w:r>
      <w:r w:rsidRPr="000D7491">
        <w:rPr>
          <w:rFonts w:ascii="Times New Roman" w:eastAsia="宋体" w:hint="eastAsia"/>
          <w:sz w:val="21"/>
          <w:szCs w:val="21"/>
        </w:rPr>
        <w:t>）进行国内公开招标，资金来源：企业自筹。欢迎合格投标人参加投标。</w:t>
      </w:r>
    </w:p>
    <w:p w14:paraId="2E34F168" w14:textId="77777777" w:rsidR="004A4319" w:rsidRPr="000D7491" w:rsidRDefault="004A4319" w:rsidP="004A4319">
      <w:pPr>
        <w:pStyle w:val="CM78"/>
        <w:jc w:val="both"/>
        <w:outlineLvl w:val="1"/>
        <w:rPr>
          <w:rFonts w:ascii="Times New Roman" w:eastAsia="宋体"/>
          <w:sz w:val="32"/>
          <w:szCs w:val="32"/>
        </w:rPr>
      </w:pPr>
      <w:r w:rsidRPr="000D7491">
        <w:rPr>
          <w:rFonts w:ascii="Times New Roman" w:eastAsia="宋体"/>
          <w:b/>
          <w:bCs/>
          <w:sz w:val="32"/>
          <w:szCs w:val="32"/>
        </w:rPr>
        <w:t xml:space="preserve">2. </w:t>
      </w:r>
      <w:r w:rsidRPr="000D7491">
        <w:rPr>
          <w:rFonts w:ascii="Times New Roman" w:eastAsia="宋体" w:hint="eastAsia"/>
          <w:b/>
          <w:bCs/>
          <w:sz w:val="32"/>
          <w:szCs w:val="32"/>
        </w:rPr>
        <w:t>招标范围</w:t>
      </w:r>
    </w:p>
    <w:p w14:paraId="401DDF19" w14:textId="77777777" w:rsidR="004A4319" w:rsidRPr="000D7491" w:rsidRDefault="004A4319" w:rsidP="004A4319">
      <w:pPr>
        <w:spacing w:line="360" w:lineRule="auto"/>
        <w:ind w:firstLineChars="200" w:firstLine="420"/>
      </w:pPr>
      <w:r w:rsidRPr="000D7491">
        <w:t>1</w:t>
      </w:r>
      <w:r w:rsidRPr="000D7491">
        <w:rPr>
          <w:rFonts w:hint="eastAsia"/>
        </w:rPr>
        <w:t>、采购项目的名称：</w:t>
      </w:r>
      <w:r w:rsidRPr="002D4AE6">
        <w:rPr>
          <w:noProof/>
          <w:szCs w:val="21"/>
        </w:rPr>
        <w:t>中城廉江坡尾</w:t>
      </w:r>
      <w:r w:rsidRPr="002D4AE6">
        <w:rPr>
          <w:noProof/>
          <w:szCs w:val="21"/>
        </w:rPr>
        <w:t>200MW</w:t>
      </w:r>
      <w:r w:rsidRPr="002D4AE6">
        <w:rPr>
          <w:noProof/>
          <w:szCs w:val="21"/>
        </w:rPr>
        <w:t>农光互补项目</w:t>
      </w:r>
      <w:r w:rsidRPr="002D4AE6">
        <w:rPr>
          <w:noProof/>
          <w:szCs w:val="21"/>
        </w:rPr>
        <w:t>-</w:t>
      </w:r>
      <w:r w:rsidRPr="002D4AE6">
        <w:rPr>
          <w:noProof/>
          <w:szCs w:val="21"/>
        </w:rPr>
        <w:t>保护及综合自动化装置</w:t>
      </w:r>
      <w:r w:rsidRPr="000D7491">
        <w:rPr>
          <w:rFonts w:hint="eastAsia"/>
          <w:szCs w:val="21"/>
        </w:rPr>
        <w:t>项目</w:t>
      </w:r>
      <w:r w:rsidRPr="000D7491">
        <w:rPr>
          <w:rFonts w:hint="eastAsia"/>
        </w:rPr>
        <w:t>。</w:t>
      </w:r>
    </w:p>
    <w:p w14:paraId="5504A463" w14:textId="77777777" w:rsidR="004A4319" w:rsidRDefault="004A4319" w:rsidP="004A4319">
      <w:pPr>
        <w:spacing w:line="360" w:lineRule="auto"/>
        <w:ind w:firstLineChars="200" w:firstLine="420"/>
      </w:pPr>
      <w:r w:rsidRPr="000D7491">
        <w:rPr>
          <w:rFonts w:hint="eastAsia"/>
        </w:rPr>
        <w:t>2</w:t>
      </w:r>
      <w:r w:rsidRPr="000D7491">
        <w:rPr>
          <w:rFonts w:hint="eastAsia"/>
        </w:rPr>
        <w:t>、招标范围：</w:t>
      </w:r>
      <w:r>
        <w:rPr>
          <w:noProof/>
        </w:rPr>
        <w:t>保护及综合自动化装置</w:t>
      </w:r>
    </w:p>
    <w:p w14:paraId="2E234FCB" w14:textId="77777777" w:rsidR="004A4319" w:rsidRPr="000D7491" w:rsidRDefault="004A4319" w:rsidP="004A4319">
      <w:pPr>
        <w:spacing w:line="360" w:lineRule="auto"/>
        <w:ind w:firstLineChars="200" w:firstLine="420"/>
      </w:pPr>
      <w:r w:rsidRPr="000D7491">
        <w:rPr>
          <w:rFonts w:hint="eastAsia"/>
        </w:rPr>
        <w:t>3</w:t>
      </w:r>
      <w:r w:rsidRPr="000D7491">
        <w:rPr>
          <w:rFonts w:hint="eastAsia"/>
        </w:rPr>
        <w:t>、</w:t>
      </w:r>
      <w:r>
        <w:rPr>
          <w:rFonts w:hint="eastAsia"/>
        </w:rPr>
        <w:t>交货</w:t>
      </w:r>
      <w:r w:rsidRPr="000D7491">
        <w:rPr>
          <w:rFonts w:hint="eastAsia"/>
        </w:rPr>
        <w:t>地点：</w:t>
      </w:r>
      <w:r>
        <w:rPr>
          <w:noProof/>
        </w:rPr>
        <w:t>广东省湛江市廉江市良垌镇浦苏村，坡尾</w:t>
      </w:r>
      <w:r>
        <w:rPr>
          <w:noProof/>
        </w:rPr>
        <w:t>220kV</w:t>
      </w:r>
      <w:r>
        <w:rPr>
          <w:noProof/>
        </w:rPr>
        <w:t>升压站现场</w:t>
      </w:r>
    </w:p>
    <w:p w14:paraId="1BB8F2D1" w14:textId="77777777" w:rsidR="004A4319" w:rsidRPr="00FB4F78" w:rsidRDefault="004A4319" w:rsidP="004A4319">
      <w:pPr>
        <w:spacing w:line="360" w:lineRule="auto"/>
        <w:ind w:left="420"/>
        <w:rPr>
          <w:noProof/>
        </w:rPr>
      </w:pPr>
      <w:r>
        <w:rPr>
          <w:rFonts w:hint="eastAsia"/>
        </w:rPr>
        <w:t>4</w:t>
      </w:r>
      <w:r>
        <w:rPr>
          <w:rFonts w:hint="eastAsia"/>
        </w:rPr>
        <w:t>、交货期：</w:t>
      </w:r>
      <w:proofErr w:type="gramStart"/>
      <w:r>
        <w:rPr>
          <w:rFonts w:hint="eastAsia"/>
        </w:rPr>
        <w:t>暂估</w:t>
      </w:r>
      <w:r>
        <w:rPr>
          <w:noProof/>
        </w:rPr>
        <w:t>2024</w:t>
      </w:r>
      <w:r>
        <w:rPr>
          <w:noProof/>
        </w:rPr>
        <w:t>年</w:t>
      </w:r>
      <w:r>
        <w:rPr>
          <w:noProof/>
        </w:rPr>
        <w:t>05</w:t>
      </w:r>
      <w:r>
        <w:rPr>
          <w:noProof/>
        </w:rPr>
        <w:t>月</w:t>
      </w:r>
      <w:r>
        <w:rPr>
          <w:noProof/>
        </w:rPr>
        <w:t>20</w:t>
      </w:r>
      <w:r>
        <w:rPr>
          <w:noProof/>
        </w:rPr>
        <w:t>日</w:t>
      </w:r>
      <w:proofErr w:type="gramEnd"/>
      <w:r>
        <w:rPr>
          <w:rFonts w:hint="eastAsia"/>
          <w:noProof/>
        </w:rPr>
        <w:t>，</w:t>
      </w:r>
      <w:r w:rsidRPr="00481C0B">
        <w:rPr>
          <w:rFonts w:hint="eastAsia"/>
          <w:noProof/>
        </w:rPr>
        <w:t>合同签订后</w:t>
      </w:r>
      <w:r w:rsidRPr="00481C0B">
        <w:rPr>
          <w:rFonts w:hint="eastAsia"/>
          <w:noProof/>
        </w:rPr>
        <w:t>10</w:t>
      </w:r>
      <w:r w:rsidRPr="00481C0B">
        <w:rPr>
          <w:rFonts w:hint="eastAsia"/>
          <w:noProof/>
        </w:rPr>
        <w:t>天内提供设计图纸，合同签订后</w:t>
      </w:r>
      <w:r w:rsidRPr="00481C0B">
        <w:rPr>
          <w:rFonts w:hint="eastAsia"/>
          <w:noProof/>
        </w:rPr>
        <w:t>70</w:t>
      </w:r>
      <w:r w:rsidRPr="00481C0B">
        <w:rPr>
          <w:rFonts w:hint="eastAsia"/>
          <w:noProof/>
        </w:rPr>
        <w:t>天内具备交货条件。</w:t>
      </w:r>
    </w:p>
    <w:p w14:paraId="21480E20" w14:textId="77777777" w:rsidR="004A4319" w:rsidRDefault="004A4319" w:rsidP="004A4319">
      <w:pPr>
        <w:spacing w:line="360" w:lineRule="auto"/>
        <w:ind w:left="420"/>
        <w:rPr>
          <w:noProof/>
        </w:rPr>
      </w:pPr>
      <w:r>
        <w:t>5</w:t>
      </w:r>
      <w:r>
        <w:rPr>
          <w:rFonts w:hint="eastAsia"/>
        </w:rPr>
        <w:t>、质保期：</w:t>
      </w:r>
      <w:r>
        <w:rPr>
          <w:noProof/>
        </w:rPr>
        <w:t>1095</w:t>
      </w:r>
      <w:r>
        <w:rPr>
          <w:rFonts w:hint="eastAsia"/>
          <w:noProof/>
        </w:rPr>
        <w:t>天</w:t>
      </w:r>
    </w:p>
    <w:p w14:paraId="64529F10" w14:textId="77777777" w:rsidR="004A4319" w:rsidRPr="00100F9B" w:rsidRDefault="004A4319" w:rsidP="004A4319">
      <w:pPr>
        <w:spacing w:line="360" w:lineRule="auto"/>
        <w:ind w:left="420"/>
        <w:rPr>
          <w:noProof/>
        </w:rPr>
      </w:pPr>
      <w:r>
        <w:t>6</w:t>
      </w:r>
      <w:r>
        <w:rPr>
          <w:rFonts w:hint="eastAsia"/>
        </w:rPr>
        <w:t>、</w:t>
      </w:r>
      <w:r w:rsidRPr="00E85D49">
        <w:rPr>
          <w:rFonts w:hint="eastAsia"/>
        </w:rPr>
        <w:t>质量要求</w:t>
      </w:r>
      <w:r>
        <w:rPr>
          <w:rFonts w:hint="eastAsia"/>
        </w:rPr>
        <w:t>：</w:t>
      </w:r>
      <w:r w:rsidRPr="00E85D49">
        <w:rPr>
          <w:rFonts w:hint="eastAsia"/>
          <w:noProof/>
        </w:rPr>
        <w:t>符合国家及行业标准，并可通过南网公司的检查验收</w:t>
      </w:r>
    </w:p>
    <w:p w14:paraId="50AD26EB" w14:textId="77777777" w:rsidR="004A4319" w:rsidRPr="000D7491" w:rsidRDefault="004A4319" w:rsidP="004A4319">
      <w:pPr>
        <w:spacing w:line="360" w:lineRule="auto"/>
        <w:rPr>
          <w:b/>
          <w:bCs/>
          <w:sz w:val="32"/>
          <w:szCs w:val="32"/>
        </w:rPr>
      </w:pPr>
      <w:r w:rsidRPr="000D7491">
        <w:rPr>
          <w:b/>
          <w:bCs/>
          <w:sz w:val="32"/>
          <w:szCs w:val="32"/>
        </w:rPr>
        <w:t xml:space="preserve">3. </w:t>
      </w:r>
      <w:r w:rsidRPr="000D7491">
        <w:rPr>
          <w:rFonts w:hint="eastAsia"/>
          <w:b/>
          <w:bCs/>
          <w:sz w:val="32"/>
          <w:szCs w:val="32"/>
        </w:rPr>
        <w:t>投标人资格要求</w:t>
      </w:r>
    </w:p>
    <w:p w14:paraId="1DBAD3C0" w14:textId="77777777" w:rsidR="004A4319" w:rsidRPr="000D7491" w:rsidRDefault="004A4319" w:rsidP="004A4319">
      <w:pPr>
        <w:spacing w:line="360" w:lineRule="auto"/>
        <w:ind w:firstLineChars="200" w:firstLine="420"/>
      </w:pPr>
      <w:r w:rsidRPr="000D7491">
        <w:rPr>
          <w:rFonts w:hint="eastAsia"/>
        </w:rPr>
        <w:t>本招标项目资格审查方式采</w:t>
      </w:r>
      <w:r w:rsidRPr="000D7491">
        <w:rPr>
          <w:rFonts w:hint="eastAsia"/>
          <w:color w:val="000000" w:themeColor="text1"/>
        </w:rPr>
        <w:t>用资格后审</w:t>
      </w:r>
      <w:r w:rsidRPr="000D7491">
        <w:rPr>
          <w:rFonts w:hint="eastAsia"/>
        </w:rPr>
        <w:t>。</w:t>
      </w:r>
    </w:p>
    <w:p w14:paraId="235A2014" w14:textId="77777777" w:rsidR="004A4319" w:rsidRPr="006F6A63" w:rsidRDefault="004A4319" w:rsidP="004A4319">
      <w:pPr>
        <w:spacing w:line="360" w:lineRule="auto"/>
        <w:ind w:firstLineChars="200" w:firstLine="420"/>
        <w:rPr>
          <w:rFonts w:ascii="宋体" w:hAnsi="宋体" w:cs="宋体"/>
          <w:szCs w:val="21"/>
        </w:rPr>
      </w:pPr>
      <w:r w:rsidRPr="006F6A63">
        <w:rPr>
          <w:rFonts w:ascii="宋体" w:hAnsi="宋体" w:cs="宋体" w:hint="eastAsia"/>
          <w:szCs w:val="21"/>
        </w:rPr>
        <w:t>3.1投标人及其投标产品须满足如下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538D6300"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14:paraId="721BD8A1"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（1）若投标人为制造商，必须具有生产投标产品所需的生产场地、生产设备、生产人员、产品及元器件检测能力。</w:t>
      </w:r>
    </w:p>
    <w:p w14:paraId="31528C54"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（2）若投标人为制造商，设计制造过满足专用资质业绩要求的相同结构、相同型式、</w:t>
      </w:r>
      <w:r w:rsidRPr="006F6A63">
        <w:rPr>
          <w:rFonts w:ascii="宋体" w:hAnsi="宋体" w:cs="宋体" w:hint="eastAsia"/>
          <w:kern w:val="0"/>
          <w:szCs w:val="21"/>
        </w:rPr>
        <w:lastRenderedPageBreak/>
        <w:t>同等或同类型或以上技术规格的产品。在与规范相同或较规范更严格的条件下，该产品在招标文件规定年限内的供货数量满足招标文件的要求。</w:t>
      </w:r>
    </w:p>
    <w:p w14:paraId="46DE4576"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（3）所投产品须取得招标文件要求的有效试验报告，</w:t>
      </w:r>
      <w:proofErr w:type="gramStart"/>
      <w:r w:rsidRPr="006F6A63">
        <w:rPr>
          <w:rFonts w:ascii="宋体" w:hAnsi="宋体" w:cs="宋体" w:hint="eastAsia"/>
          <w:kern w:val="0"/>
          <w:szCs w:val="21"/>
        </w:rPr>
        <w:t>且报告</w:t>
      </w:r>
      <w:proofErr w:type="gramEnd"/>
      <w:r w:rsidRPr="006F6A63">
        <w:rPr>
          <w:rFonts w:ascii="宋体" w:hAnsi="宋体" w:cs="宋体" w:hint="eastAsia"/>
          <w:kern w:val="0"/>
          <w:szCs w:val="21"/>
        </w:rPr>
        <w:t>结论数据满足本次招标技术规范要求。各类试验报告均系针对具体型式规格产品的试验报告。</w:t>
      </w:r>
    </w:p>
    <w:p w14:paraId="581B9CA1"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3654A162"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（5）取得国家法律、法规、部门规章及规范标准规定的有效许可证。取得招标文件要求的有效认证证书。</w:t>
      </w:r>
    </w:p>
    <w:p w14:paraId="67BFFEB9"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（6）应有良好的财务状况和商业信用。</w:t>
      </w:r>
    </w:p>
    <w:p w14:paraId="4B9BDC0B"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ⅰ根据最高人民法院、国家发展改革委、国家铁路局等</w:t>
      </w:r>
      <w:proofErr w:type="gramStart"/>
      <w:r w:rsidRPr="006F6A63">
        <w:rPr>
          <w:rFonts w:ascii="宋体" w:hAnsi="宋体" w:cs="宋体" w:hint="eastAsia"/>
          <w:kern w:val="0"/>
          <w:szCs w:val="21"/>
        </w:rPr>
        <w:t>九部门</w:t>
      </w:r>
      <w:proofErr w:type="gramEnd"/>
      <w:r w:rsidRPr="006F6A63">
        <w:rPr>
          <w:rFonts w:ascii="宋体" w:hAnsi="宋体" w:cs="宋体" w:hint="eastAsia"/>
          <w:kern w:val="0"/>
          <w:szCs w:val="21"/>
        </w:rPr>
        <w:t>联合印发的《关于在招标投标活动中对失信被执行人实施联合惩戒的通知》（法〔2016〕285号），投标人不得存在违法失信行为，不得被“信用中国”网站（www.creditchina.gov.cn）列入“失信惩戒”。</w:t>
      </w:r>
    </w:p>
    <w:p w14:paraId="35556DDC"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w:t>
      </w:r>
      <w:proofErr w:type="gramStart"/>
      <w:r w:rsidRPr="006F6A63">
        <w:rPr>
          <w:rFonts w:ascii="宋体" w:hAnsi="宋体" w:cs="宋体" w:hint="eastAsia"/>
          <w:kern w:val="0"/>
          <w:szCs w:val="21"/>
        </w:rPr>
        <w:t>的</w:t>
      </w:r>
      <w:proofErr w:type="gramEnd"/>
      <w:r w:rsidRPr="006F6A63">
        <w:rPr>
          <w:rFonts w:ascii="宋体" w:hAnsi="宋体" w:cs="宋体" w:hint="eastAsia"/>
          <w:kern w:val="0"/>
          <w:szCs w:val="21"/>
        </w:rPr>
        <w:t>企业信用信息公示报告，报告中应包含“营业执照信息”、“列入经营异常名录信息”和“列入严重违法失信企业名单（黑名单）信息”（查询日期应在投标截止日前20天内，查询结果应为网站自动生成的PDF文件）。</w:t>
      </w:r>
    </w:p>
    <w:p w14:paraId="29645EED"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ⅲ根据</w:t>
      </w:r>
      <w:proofErr w:type="gramStart"/>
      <w:r w:rsidRPr="006F6A63">
        <w:rPr>
          <w:rFonts w:ascii="宋体" w:hAnsi="宋体" w:cs="宋体" w:hint="eastAsia"/>
          <w:kern w:val="0"/>
          <w:szCs w:val="21"/>
        </w:rPr>
        <w:t>国家发改委</w:t>
      </w:r>
      <w:proofErr w:type="gramEnd"/>
      <w:r w:rsidRPr="006F6A63">
        <w:rPr>
          <w:rFonts w:ascii="宋体" w:hAnsi="宋体" w:cs="宋体" w:hint="eastAsia"/>
          <w:kern w:val="0"/>
          <w:szCs w:val="21"/>
        </w:rPr>
        <w:t>等部委联合印发的《印发&lt;关于对电力行业严重违法失信市场主体及其有关人员实施联合惩戒的合作备忘录&gt;的通知》（</w:t>
      </w:r>
      <w:proofErr w:type="gramStart"/>
      <w:r w:rsidRPr="006F6A63">
        <w:rPr>
          <w:rFonts w:ascii="宋体" w:hAnsi="宋体" w:cs="宋体" w:hint="eastAsia"/>
          <w:kern w:val="0"/>
          <w:szCs w:val="21"/>
        </w:rPr>
        <w:t>发改运行</w:t>
      </w:r>
      <w:proofErr w:type="gramEnd"/>
      <w:r w:rsidRPr="006F6A63">
        <w:rPr>
          <w:rFonts w:ascii="宋体" w:hAnsi="宋体" w:cs="宋体" w:hint="eastAsia"/>
          <w:kern w:val="0"/>
          <w:szCs w:val="21"/>
        </w:rPr>
        <w:t>〔2017〕946号）的规定，投标人不得被政府主管部门认定存在严重违法失信行为并纳入电力行业“黑名单”。</w:t>
      </w:r>
    </w:p>
    <w:p w14:paraId="0A9A60F3"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（7）法定代表人或单位负责人为同一人或者存在控股、管理关系的不同单位，不得参加同</w:t>
      </w:r>
      <w:proofErr w:type="gramStart"/>
      <w:r w:rsidRPr="006F6A63">
        <w:rPr>
          <w:rFonts w:ascii="宋体" w:hAnsi="宋体" w:cs="宋体" w:hint="eastAsia"/>
          <w:kern w:val="0"/>
          <w:szCs w:val="21"/>
        </w:rPr>
        <w:t>一标包投标</w:t>
      </w:r>
      <w:proofErr w:type="gramEnd"/>
      <w:r w:rsidRPr="006F6A63">
        <w:rPr>
          <w:rFonts w:ascii="宋体" w:hAnsi="宋体" w:cs="宋体" w:hint="eastAsia"/>
          <w:kern w:val="0"/>
          <w:szCs w:val="21"/>
        </w:rPr>
        <w:t>或者未</w:t>
      </w:r>
      <w:proofErr w:type="gramStart"/>
      <w:r w:rsidRPr="006F6A63">
        <w:rPr>
          <w:rFonts w:ascii="宋体" w:hAnsi="宋体" w:cs="宋体" w:hint="eastAsia"/>
          <w:kern w:val="0"/>
          <w:szCs w:val="21"/>
        </w:rPr>
        <w:t>划分标包的</w:t>
      </w:r>
      <w:proofErr w:type="gramEnd"/>
      <w:r w:rsidRPr="006F6A63">
        <w:rPr>
          <w:rFonts w:ascii="宋体" w:hAnsi="宋体" w:cs="宋体" w:hint="eastAsia"/>
          <w:kern w:val="0"/>
          <w:szCs w:val="21"/>
        </w:rPr>
        <w:t>同一招标项目投标。</w:t>
      </w:r>
    </w:p>
    <w:p w14:paraId="5F85FC41"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（8）若投标人为制造商，必须具有生产投标产品所需工序的工艺文件、作业指导书，且能保证产品生产的需要。各个工序按工艺文件执行，并具有可追溯性。</w:t>
      </w:r>
    </w:p>
    <w:p w14:paraId="322B295F"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（9）若投标人为制造商，必须具有生产投标产品所需的出厂检测能力，包括试验场地、试验设备和试验人员。</w:t>
      </w:r>
    </w:p>
    <w:p w14:paraId="3CDF0099"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（10）本招标活动不接受贴牌代工的投标以及其他任何分包行为的投标。</w:t>
      </w:r>
    </w:p>
    <w:p w14:paraId="5226B450"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14:paraId="31E04CE3"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lastRenderedPageBreak/>
        <w:t>（12）投标产品不得选配缺陷责任期（</w:t>
      </w:r>
      <w:proofErr w:type="gramStart"/>
      <w:r w:rsidRPr="006F6A63">
        <w:rPr>
          <w:rFonts w:ascii="宋体" w:hAnsi="宋体" w:cs="宋体" w:hint="eastAsia"/>
          <w:kern w:val="0"/>
          <w:szCs w:val="21"/>
        </w:rPr>
        <w:t>自设备</w:t>
      </w:r>
      <w:proofErr w:type="gramEnd"/>
      <w:r w:rsidRPr="006F6A63">
        <w:rPr>
          <w:rFonts w:ascii="宋体" w:hAnsi="宋体" w:cs="宋体" w:hint="eastAsia"/>
          <w:kern w:val="0"/>
          <w:szCs w:val="21"/>
        </w:rPr>
        <w:t>投运之日起两年内）发生产品质量问题（接续、接触机械电气性能，支撑、封闭绝缘性能，以及电力电子性能下降、老化、毁损、丧失）导致设备停运检修的组件材料制造商的产品。</w:t>
      </w:r>
    </w:p>
    <w:p w14:paraId="04F2628E"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（13）提供的同类材料未因该材料原因出现过质量问题（或出现过质量问题，但已采取了有效的整改措施及善后处理，并通过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61BB9D01"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75830AC6"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（15）在国内材料销售合同执行过程中，未因货物和/或投标人图纸的交付拖延问题而严重影响施工和工程进度，或出现过其它重大问题，但已采取了有效的整改措施及善后处理，并通过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3F413ED9" w14:textId="77777777" w:rsidR="004A4319"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3.2</w:t>
      </w:r>
      <w:r w:rsidRPr="006F6A63">
        <w:rPr>
          <w:rFonts w:ascii="宋体" w:hAnsi="宋体" w:cs="宋体"/>
          <w:kern w:val="0"/>
          <w:szCs w:val="21"/>
        </w:rPr>
        <w:t xml:space="preserve"> </w:t>
      </w:r>
      <w:r>
        <w:rPr>
          <w:rFonts w:ascii="宋体" w:hAnsi="宋体" w:cs="宋体" w:hint="eastAsia"/>
          <w:kern w:val="0"/>
          <w:szCs w:val="21"/>
        </w:rPr>
        <w:t>专用资质要求：</w:t>
      </w:r>
    </w:p>
    <w:p w14:paraId="4514DA7B" w14:textId="77777777" w:rsidR="004A4319" w:rsidRPr="00B17E67" w:rsidRDefault="004A4319" w:rsidP="004A4319">
      <w:pPr>
        <w:pStyle w:val="a0"/>
        <w:rPr>
          <w:rFonts w:ascii="宋体" w:eastAsia="宋体" w:hAnsi="宋体" w:cs="宋体"/>
          <w:color w:val="FF0000"/>
          <w:kern w:val="0"/>
          <w:sz w:val="21"/>
          <w:szCs w:val="21"/>
        </w:rPr>
      </w:pPr>
      <w:r w:rsidRPr="002D4AE6">
        <w:rPr>
          <w:rFonts w:ascii="宋体" w:hAnsi="宋体" w:cs="宋体"/>
          <w:noProof/>
          <w:color w:val="FF0000"/>
          <w:kern w:val="0"/>
          <w:szCs w:val="21"/>
          <w:highlight w:val="yellow"/>
        </w:rPr>
        <w:t>标准质量体系认证或相关产品认证</w:t>
      </w:r>
    </w:p>
    <w:p w14:paraId="4C0E7DBE"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3.3本次招标不接受联合体投标。</w:t>
      </w:r>
    </w:p>
    <w:p w14:paraId="62FAD2CA"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3.4本次招标</w:t>
      </w:r>
      <w:r>
        <w:rPr>
          <w:rFonts w:ascii="宋体" w:hAnsi="宋体" w:cs="宋体" w:hint="eastAsia"/>
          <w:kern w:val="0"/>
          <w:szCs w:val="21"/>
        </w:rPr>
        <w:t>仅接受</w:t>
      </w:r>
      <w:r w:rsidRPr="002D4AE6">
        <w:rPr>
          <w:rFonts w:ascii="宋体" w:hAnsi="宋体" w:cs="宋体"/>
          <w:noProof/>
          <w:color w:val="FF0000"/>
          <w:kern w:val="0"/>
          <w:szCs w:val="21"/>
          <w:highlight w:val="yellow"/>
        </w:rPr>
        <w:t>制造商</w:t>
      </w:r>
      <w:r>
        <w:rPr>
          <w:rFonts w:ascii="宋体" w:hAnsi="宋体" w:cs="宋体" w:hint="eastAsia"/>
          <w:kern w:val="0"/>
          <w:szCs w:val="21"/>
        </w:rPr>
        <w:t>投标。</w:t>
      </w:r>
    </w:p>
    <w:p w14:paraId="4B757762"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3.4.1</w:t>
      </w:r>
      <w:proofErr w:type="gramStart"/>
      <w:r w:rsidRPr="006F6A63">
        <w:rPr>
          <w:rFonts w:ascii="宋体" w:hAnsi="宋体" w:cs="宋体" w:hint="eastAsia"/>
          <w:kern w:val="0"/>
          <w:szCs w:val="21"/>
        </w:rPr>
        <w:t>一个</w:t>
      </w:r>
      <w:proofErr w:type="gramEnd"/>
      <w:r w:rsidRPr="006F6A63">
        <w:rPr>
          <w:rFonts w:ascii="宋体" w:hAnsi="宋体" w:cs="宋体" w:hint="eastAsia"/>
          <w:kern w:val="0"/>
          <w:szCs w:val="21"/>
        </w:rPr>
        <w:t>制造商对同一产品仅能委托一个代理商参加投标，且制造商不能与其授权</w:t>
      </w:r>
      <w:proofErr w:type="gramStart"/>
      <w:r w:rsidRPr="006F6A63">
        <w:rPr>
          <w:rFonts w:ascii="宋体" w:hAnsi="宋体" w:cs="宋体" w:hint="eastAsia"/>
          <w:kern w:val="0"/>
          <w:szCs w:val="21"/>
        </w:rPr>
        <w:t>代理商投同一个</w:t>
      </w:r>
      <w:proofErr w:type="gramEnd"/>
      <w:r w:rsidRPr="006F6A63">
        <w:rPr>
          <w:rFonts w:ascii="宋体" w:hAnsi="宋体" w:cs="宋体" w:hint="eastAsia"/>
          <w:kern w:val="0"/>
          <w:szCs w:val="21"/>
        </w:rPr>
        <w:t>标包，否则评审阶段将作否决处理。</w:t>
      </w:r>
    </w:p>
    <w:p w14:paraId="7471C8EF"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3.4.2代理商投标需要有原厂商的授权。</w:t>
      </w:r>
    </w:p>
    <w:p w14:paraId="4C366CF6" w14:textId="77777777" w:rsidR="004A4319" w:rsidRPr="00B17E67"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3.5</w:t>
      </w:r>
      <w:r w:rsidRPr="00916153">
        <w:rPr>
          <w:rFonts w:ascii="宋体" w:hAnsi="宋体" w:cs="宋体" w:hint="eastAsia"/>
          <w:kern w:val="0"/>
          <w:szCs w:val="21"/>
        </w:rPr>
        <w:t>招标人提出的其他要求</w:t>
      </w:r>
      <w:r>
        <w:rPr>
          <w:rFonts w:ascii="宋体" w:hAnsi="宋体" w:cs="宋体" w:hint="eastAsia"/>
          <w:kern w:val="0"/>
          <w:szCs w:val="21"/>
        </w:rPr>
        <w:t>（如有）</w:t>
      </w:r>
      <w:r w:rsidRPr="00916153">
        <w:rPr>
          <w:rFonts w:ascii="宋体" w:hAnsi="宋体" w:cs="宋体" w:hint="eastAsia"/>
          <w:kern w:val="0"/>
          <w:szCs w:val="21"/>
        </w:rPr>
        <w:t>:</w:t>
      </w:r>
    </w:p>
    <w:p w14:paraId="5EFF082F"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3.6</w:t>
      </w:r>
      <w:r w:rsidRPr="00916153">
        <w:rPr>
          <w:rFonts w:ascii="宋体" w:hAnsi="宋体" w:cs="宋体" w:hint="eastAsia"/>
          <w:kern w:val="0"/>
          <w:szCs w:val="21"/>
        </w:rPr>
        <w:t>本批次招标项目</w:t>
      </w:r>
      <w:proofErr w:type="gramStart"/>
      <w:r w:rsidRPr="00916153">
        <w:rPr>
          <w:rFonts w:ascii="宋体" w:hAnsi="宋体" w:cs="宋体" w:hint="eastAsia"/>
          <w:kern w:val="0"/>
          <w:szCs w:val="21"/>
        </w:rPr>
        <w:t>所有标包</w:t>
      </w:r>
      <w:proofErr w:type="gramEnd"/>
      <w:r w:rsidRPr="00916153">
        <w:rPr>
          <w:rFonts w:ascii="宋体" w:hAnsi="宋体" w:cs="宋体" w:hint="eastAsia"/>
          <w:kern w:val="0"/>
          <w:szCs w:val="21"/>
        </w:rPr>
        <w:t>采用资格后审的方式进行</w:t>
      </w:r>
      <w:r>
        <w:rPr>
          <w:rFonts w:ascii="宋体" w:hAnsi="宋体" w:cs="宋体" w:hint="eastAsia"/>
          <w:kern w:val="0"/>
          <w:szCs w:val="21"/>
        </w:rPr>
        <w:t>。</w:t>
      </w:r>
      <w:r w:rsidRPr="006F6A63">
        <w:rPr>
          <w:rFonts w:ascii="宋体" w:hAnsi="宋体" w:cs="宋体" w:hint="eastAsia"/>
        </w:rPr>
        <w:t>评审期间，</w:t>
      </w:r>
      <w:r>
        <w:rPr>
          <w:rFonts w:ascii="宋体" w:hAnsi="宋体" w:cs="宋体" w:hint="eastAsia"/>
        </w:rPr>
        <w:t>投标</w:t>
      </w:r>
      <w:r w:rsidRPr="006F6A63">
        <w:rPr>
          <w:rFonts w:ascii="宋体" w:hAnsi="宋体" w:cs="宋体" w:hint="eastAsia"/>
        </w:rPr>
        <w:t>人有可能被要求提供原件供审查验证之用。</w:t>
      </w:r>
    </w:p>
    <w:p w14:paraId="78E9E5B6" w14:textId="77777777" w:rsidR="004A4319" w:rsidRPr="006F6A63" w:rsidRDefault="004A4319" w:rsidP="004A4319">
      <w:pPr>
        <w:adjustRightInd w:val="0"/>
        <w:snapToGri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401E73E0" w14:textId="77777777" w:rsidR="004A4319" w:rsidRPr="006F6A63" w:rsidRDefault="004A4319" w:rsidP="004A4319">
      <w:pPr>
        <w:adjustRightInd w:val="0"/>
        <w:snapToGrid w:val="0"/>
        <w:spacing w:line="360" w:lineRule="auto"/>
        <w:ind w:firstLineChars="200" w:firstLine="420"/>
        <w:rPr>
          <w:rFonts w:ascii="宋体" w:hAnsi="宋体" w:cs="宋体"/>
          <w:kern w:val="0"/>
          <w:szCs w:val="21"/>
        </w:rPr>
      </w:pPr>
      <w:r w:rsidRPr="006F6A63">
        <w:rPr>
          <w:rFonts w:ascii="宋体" w:hAnsi="宋体" w:hint="eastAsia"/>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14:paraId="6B501C7C"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7B619F27" w14:textId="77777777" w:rsidR="004A4319" w:rsidRPr="00B17E67" w:rsidRDefault="004A4319" w:rsidP="004A4319">
      <w:pPr>
        <w:adjustRightInd w:val="0"/>
        <w:spacing w:line="360" w:lineRule="auto"/>
        <w:ind w:firstLineChars="200" w:firstLine="420"/>
        <w:rPr>
          <w:rFonts w:ascii="宋体" w:hAnsi="宋体"/>
          <w:color w:val="FF0000"/>
          <w:szCs w:val="21"/>
        </w:rPr>
      </w:pPr>
      <w:r w:rsidRPr="00481C0B">
        <w:rPr>
          <w:rFonts w:ascii="宋体" w:hAnsi="宋体" w:hint="eastAsia"/>
          <w:noProof/>
          <w:color w:val="FF0000"/>
          <w:szCs w:val="21"/>
          <w:highlight w:val="yellow"/>
        </w:rPr>
        <w:t>近三年</w:t>
      </w:r>
      <w:r>
        <w:rPr>
          <w:rFonts w:ascii="宋体" w:hAnsi="宋体" w:hint="eastAsia"/>
          <w:noProof/>
          <w:color w:val="FF0000"/>
          <w:szCs w:val="21"/>
          <w:highlight w:val="yellow"/>
        </w:rPr>
        <w:t>内</w:t>
      </w:r>
      <w:r w:rsidRPr="00481C0B">
        <w:rPr>
          <w:rFonts w:ascii="宋体" w:hAnsi="宋体"/>
          <w:noProof/>
          <w:color w:val="FF0000"/>
          <w:szCs w:val="21"/>
          <w:highlight w:val="yellow"/>
        </w:rPr>
        <w:t>同类</w:t>
      </w:r>
      <w:r w:rsidRPr="00481C0B">
        <w:rPr>
          <w:rFonts w:ascii="宋体" w:hAnsi="宋体" w:hint="eastAsia"/>
          <w:noProof/>
          <w:color w:val="FF0000"/>
          <w:szCs w:val="21"/>
          <w:highlight w:val="yellow"/>
        </w:rPr>
        <w:t>累计销售额超过500万元</w:t>
      </w:r>
      <w:r>
        <w:rPr>
          <w:rFonts w:ascii="宋体" w:hAnsi="宋体" w:hint="eastAsia"/>
          <w:noProof/>
          <w:color w:val="FF0000"/>
          <w:szCs w:val="21"/>
          <w:highlight w:val="yellow"/>
        </w:rPr>
        <w:t>（</w:t>
      </w:r>
      <w:r w:rsidRPr="00D92FD7">
        <w:rPr>
          <w:rFonts w:ascii="宋体" w:hAnsi="宋体" w:hint="eastAsia"/>
          <w:noProof/>
          <w:color w:val="FF0000"/>
          <w:szCs w:val="21"/>
          <w:highlight w:val="yellow"/>
        </w:rPr>
        <w:t>项目业绩均应出具相关合同原件的关键部分（包括封面、合同协议书、签署页、关键条款等）和发票的原件影印件；同时需提供“国家税务总局全国增值税发票查验平台”关于所提供发票的查证截图</w:t>
      </w:r>
      <w:r w:rsidRPr="00210A84">
        <w:rPr>
          <w:rFonts w:ascii="宋体" w:hAnsi="宋体" w:hint="eastAsia"/>
          <w:noProof/>
          <w:color w:val="FF0000"/>
          <w:szCs w:val="21"/>
          <w:highlight w:val="yellow"/>
        </w:rPr>
        <w:t>及项目单位出具的投运证明文件</w:t>
      </w:r>
      <w:r>
        <w:rPr>
          <w:rFonts w:ascii="宋体" w:hAnsi="宋体" w:hint="eastAsia"/>
          <w:noProof/>
          <w:color w:val="FF0000"/>
          <w:szCs w:val="21"/>
          <w:highlight w:val="yellow"/>
        </w:rPr>
        <w:t>，</w:t>
      </w:r>
      <w:r w:rsidRPr="00D92FD7">
        <w:rPr>
          <w:rFonts w:ascii="宋体" w:hAnsi="宋体" w:hint="eastAsia"/>
          <w:noProof/>
          <w:color w:val="FF0000"/>
          <w:szCs w:val="21"/>
          <w:highlight w:val="yellow"/>
        </w:rPr>
        <w:t>如未提供，投标人将承担投标失败的风险。）</w:t>
      </w:r>
    </w:p>
    <w:p w14:paraId="6B23A0C3"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szCs w:val="21"/>
        </w:rPr>
        <w:lastRenderedPageBreak/>
        <w:t>3.8.1</w:t>
      </w:r>
      <w:r w:rsidRPr="006F6A63">
        <w:rPr>
          <w:rFonts w:ascii="宋体" w:hAnsi="宋体" w:hint="eastAsia"/>
          <w:szCs w:val="21"/>
        </w:rPr>
        <w:t>.业绩不认可的有（包括但不限于）：</w:t>
      </w:r>
    </w:p>
    <w:p w14:paraId="50DB53F2"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①与同类产品制造厂之间的业绩；</w:t>
      </w:r>
    </w:p>
    <w:p w14:paraId="0930558A"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②在试验室或试验站的业绩；</w:t>
      </w:r>
    </w:p>
    <w:p w14:paraId="1E4E54D2"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③与代理商之间的业绩；</w:t>
      </w:r>
    </w:p>
    <w:p w14:paraId="3E18ACEB"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④与</w:t>
      </w:r>
      <w:proofErr w:type="gramStart"/>
      <w:r w:rsidRPr="006F6A63">
        <w:rPr>
          <w:rFonts w:ascii="宋体" w:hAnsi="宋体" w:hint="eastAsia"/>
          <w:szCs w:val="21"/>
        </w:rPr>
        <w:t>非最终</w:t>
      </w:r>
      <w:proofErr w:type="gramEnd"/>
      <w:r w:rsidRPr="006F6A63">
        <w:rPr>
          <w:rFonts w:ascii="宋体" w:hAnsi="宋体" w:hint="eastAsia"/>
          <w:szCs w:val="21"/>
        </w:rPr>
        <w:t>用户（即业主单位或负责所供货物运行、使用的单位以外的主体）签订的供货合同；</w:t>
      </w:r>
    </w:p>
    <w:p w14:paraId="53AE88CA"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69C289EB"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6731E2B9"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7FD3B1B0"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7754AF03"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年1月1日至投标文件递交截止日；开标日前5年业绩：20</w:t>
      </w:r>
      <w:r>
        <w:rPr>
          <w:rFonts w:ascii="宋体" w:hAnsi="宋体"/>
          <w:szCs w:val="21"/>
        </w:rPr>
        <w:t>19</w:t>
      </w:r>
      <w:r w:rsidRPr="006F6A63">
        <w:rPr>
          <w:rFonts w:ascii="宋体" w:hAnsi="宋体" w:hint="eastAsia"/>
          <w:szCs w:val="21"/>
        </w:rPr>
        <w:t>年1月1日至投标文件递交截止日；</w:t>
      </w:r>
    </w:p>
    <w:p w14:paraId="06CAEC85"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31E0697B"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潜在投标人不得存在下列情形之一：</w:t>
      </w:r>
    </w:p>
    <w:p w14:paraId="093B723F" w14:textId="77777777" w:rsidR="004A4319" w:rsidRPr="006F6A63" w:rsidRDefault="004A4319" w:rsidP="004A4319">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489A9734"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②开标日前两年内存在违反国家有关法律禁止转分包规定的行为。</w:t>
      </w:r>
    </w:p>
    <w:p w14:paraId="6DA78832" w14:textId="77777777" w:rsidR="004A4319" w:rsidRPr="006F6A63" w:rsidRDefault="004A4319" w:rsidP="004A4319">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4F20CBFE" w14:textId="77777777" w:rsidR="004A4319" w:rsidRPr="006F6A63" w:rsidRDefault="004A4319" w:rsidP="004A4319">
      <w:pPr>
        <w:adjustRightInd w:val="0"/>
        <w:spacing w:line="360" w:lineRule="auto"/>
        <w:ind w:firstLineChars="200" w:firstLine="42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383EA36B" w14:textId="77777777" w:rsidR="004A4319" w:rsidRPr="000D7491" w:rsidRDefault="004A4319" w:rsidP="004A4319">
      <w:pPr>
        <w:pStyle w:val="CM78"/>
        <w:jc w:val="both"/>
        <w:outlineLvl w:val="1"/>
        <w:rPr>
          <w:rFonts w:ascii="Times New Roman" w:eastAsia="黑体"/>
          <w:sz w:val="32"/>
          <w:szCs w:val="32"/>
        </w:rPr>
      </w:pPr>
      <w:r w:rsidRPr="000D7491">
        <w:rPr>
          <w:rFonts w:ascii="Times New Roman" w:eastAsia="宋体"/>
          <w:b/>
          <w:bCs/>
          <w:sz w:val="32"/>
          <w:szCs w:val="32"/>
        </w:rPr>
        <w:t xml:space="preserve">4. </w:t>
      </w:r>
      <w:r w:rsidRPr="000D7491">
        <w:rPr>
          <w:rFonts w:ascii="Times New Roman" w:eastAsia="黑体" w:hint="eastAsia"/>
          <w:b/>
          <w:sz w:val="32"/>
          <w:szCs w:val="32"/>
        </w:rPr>
        <w:t>招标文件的获取</w:t>
      </w:r>
    </w:p>
    <w:p w14:paraId="56101909" w14:textId="77777777" w:rsidR="004A4319" w:rsidRPr="000D7491" w:rsidRDefault="004A4319" w:rsidP="004A4319">
      <w:pPr>
        <w:spacing w:line="360" w:lineRule="auto"/>
        <w:ind w:firstLineChars="200" w:firstLine="420"/>
        <w:jc w:val="left"/>
      </w:pPr>
      <w:r w:rsidRPr="000D7491">
        <w:rPr>
          <w:rFonts w:hint="eastAsia"/>
        </w:rPr>
        <w:t>4</w:t>
      </w:r>
      <w:r w:rsidRPr="000D7491">
        <w:t>.1</w:t>
      </w:r>
      <w:r w:rsidRPr="000D7491">
        <w:rPr>
          <w:rFonts w:hint="eastAsia"/>
        </w:rPr>
        <w:t>获取时间：凡满足本公告规定的投标人资格要求并有意参加投标者，可于</w:t>
      </w:r>
      <w:r>
        <w:rPr>
          <w:noProof/>
        </w:rPr>
        <w:t>2024</w:t>
      </w:r>
      <w:r>
        <w:rPr>
          <w:noProof/>
        </w:rPr>
        <w:t>年</w:t>
      </w:r>
      <w:r>
        <w:rPr>
          <w:noProof/>
        </w:rPr>
        <w:t>3</w:t>
      </w:r>
      <w:r>
        <w:rPr>
          <w:noProof/>
        </w:rPr>
        <w:t>月</w:t>
      </w:r>
      <w:r>
        <w:rPr>
          <w:noProof/>
        </w:rPr>
        <w:t>12</w:t>
      </w:r>
      <w:r>
        <w:rPr>
          <w:noProof/>
        </w:rPr>
        <w:t>日</w:t>
      </w:r>
      <w:r w:rsidRPr="000D7491">
        <w:rPr>
          <w:rFonts w:hint="eastAsia"/>
        </w:rPr>
        <w:t>17:00</w:t>
      </w:r>
      <w:r w:rsidRPr="000D7491">
        <w:rPr>
          <w:rFonts w:hint="eastAsia"/>
        </w:rPr>
        <w:t>前（北京时间）现场或邮箱获取招标文件。</w:t>
      </w:r>
    </w:p>
    <w:p w14:paraId="429D4DF4" w14:textId="77777777" w:rsidR="004A4319" w:rsidRPr="000D7491" w:rsidRDefault="004A4319" w:rsidP="004A4319">
      <w:pPr>
        <w:spacing w:line="360" w:lineRule="auto"/>
        <w:ind w:firstLineChars="200" w:firstLine="420"/>
        <w:jc w:val="left"/>
      </w:pPr>
      <w:r w:rsidRPr="000D7491">
        <w:t>4.2</w:t>
      </w:r>
      <w:r w:rsidRPr="000D7491">
        <w:rPr>
          <w:rFonts w:hint="eastAsia"/>
        </w:rPr>
        <w:t>获取方法：</w:t>
      </w:r>
      <w:r w:rsidRPr="00504418">
        <w:rPr>
          <w:rFonts w:hint="eastAsia"/>
        </w:rPr>
        <w:t>投标人将文件费汇入指定账户，并将缴费款底单和报名文件（附件一《投标报名登记表》及营业执照扫描件）发至招标代理邮箱</w:t>
      </w:r>
      <w:r w:rsidRPr="00504418">
        <w:t>liuxinyu@ccsgcc.com.cn</w:t>
      </w:r>
      <w:r w:rsidRPr="00504418">
        <w:rPr>
          <w:rFonts w:hint="eastAsia"/>
        </w:rPr>
        <w:t>，招标代理机构在确认收到文件费后</w:t>
      </w:r>
      <w:r w:rsidRPr="00504418">
        <w:rPr>
          <w:rFonts w:hint="eastAsia"/>
        </w:rPr>
        <w:t>24</w:t>
      </w:r>
      <w:r w:rsidRPr="00504418">
        <w:rPr>
          <w:rFonts w:hint="eastAsia"/>
        </w:rPr>
        <w:t>小时内将招标文件以电子邮件的方式发送到投标人指定的</w:t>
      </w:r>
      <w:r w:rsidRPr="00504418">
        <w:rPr>
          <w:rFonts w:hint="eastAsia"/>
        </w:rPr>
        <w:lastRenderedPageBreak/>
        <w:t>邮箱中。</w:t>
      </w:r>
    </w:p>
    <w:p w14:paraId="27C461C2" w14:textId="77777777" w:rsidR="004A4319" w:rsidRPr="000D7491" w:rsidRDefault="004A4319" w:rsidP="004A4319">
      <w:pPr>
        <w:spacing w:line="360" w:lineRule="auto"/>
        <w:ind w:firstLineChars="200" w:firstLine="420"/>
        <w:jc w:val="left"/>
      </w:pPr>
      <w:r w:rsidRPr="000D7491">
        <w:t>4.3</w:t>
      </w:r>
      <w:r w:rsidRPr="000D7491">
        <w:rPr>
          <w:rFonts w:hint="eastAsia"/>
        </w:rPr>
        <w:t>招标文件售价：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33E71A55" w14:textId="77777777" w:rsidR="004A4319" w:rsidRPr="000D7491" w:rsidRDefault="004A4319" w:rsidP="004A4319">
      <w:pPr>
        <w:spacing w:line="360" w:lineRule="auto"/>
        <w:ind w:firstLineChars="200" w:firstLine="420"/>
        <w:jc w:val="left"/>
      </w:pPr>
      <w:r w:rsidRPr="000D7491">
        <w:rPr>
          <w:rFonts w:hint="eastAsia"/>
        </w:rPr>
        <w:t>收款单位：北京中城</w:t>
      </w:r>
      <w:proofErr w:type="gramStart"/>
      <w:r w:rsidRPr="000D7491">
        <w:rPr>
          <w:rFonts w:hint="eastAsia"/>
        </w:rPr>
        <w:t>汇能咨询</w:t>
      </w:r>
      <w:proofErr w:type="gramEnd"/>
      <w:r w:rsidRPr="000D7491">
        <w:rPr>
          <w:rFonts w:hint="eastAsia"/>
        </w:rPr>
        <w:t>服务有限公司</w:t>
      </w:r>
    </w:p>
    <w:p w14:paraId="43E9F3F6" w14:textId="77777777" w:rsidR="004A4319" w:rsidRPr="000D7491" w:rsidRDefault="004A4319" w:rsidP="004A4319">
      <w:pPr>
        <w:spacing w:line="360" w:lineRule="auto"/>
        <w:ind w:firstLineChars="200" w:firstLine="420"/>
        <w:jc w:val="left"/>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01411058" w14:textId="77777777" w:rsidR="004A4319" w:rsidRPr="000D7491" w:rsidRDefault="004A4319" w:rsidP="004A4319">
      <w:pPr>
        <w:spacing w:line="360" w:lineRule="auto"/>
        <w:ind w:firstLineChars="200" w:firstLine="420"/>
        <w:jc w:val="left"/>
      </w:pPr>
      <w:r w:rsidRPr="000D7491">
        <w:rPr>
          <w:rFonts w:hint="eastAsia"/>
        </w:rPr>
        <w:t>开户银行：北京银行北辰路支行</w:t>
      </w:r>
    </w:p>
    <w:p w14:paraId="381CA9A1" w14:textId="77777777" w:rsidR="004A4319" w:rsidRPr="000D7491" w:rsidRDefault="004A4319" w:rsidP="004A4319">
      <w:pPr>
        <w:spacing w:line="360" w:lineRule="auto"/>
        <w:ind w:firstLineChars="200" w:firstLine="420"/>
        <w:jc w:val="left"/>
      </w:pPr>
      <w:proofErr w:type="gramStart"/>
      <w:r w:rsidRPr="000D7491">
        <w:rPr>
          <w:rFonts w:hint="eastAsia"/>
        </w:rPr>
        <w:t>账</w:t>
      </w:r>
      <w:proofErr w:type="gramEnd"/>
      <w:r w:rsidRPr="000D7491">
        <w:rPr>
          <w:rFonts w:hint="eastAsia"/>
        </w:rPr>
        <w:t xml:space="preserve">    </w:t>
      </w:r>
      <w:r w:rsidRPr="000D7491">
        <w:rPr>
          <w:rFonts w:hint="eastAsia"/>
        </w:rPr>
        <w:t>号：</w:t>
      </w:r>
      <w:r w:rsidRPr="000D7491">
        <w:t>20000043924400034716404</w:t>
      </w:r>
    </w:p>
    <w:p w14:paraId="3EA45F07" w14:textId="77777777" w:rsidR="004A4319" w:rsidRPr="000D7491" w:rsidRDefault="004A4319" w:rsidP="004A4319">
      <w:pPr>
        <w:spacing w:line="360" w:lineRule="auto"/>
        <w:ind w:firstLineChars="200" w:firstLine="420"/>
        <w:jc w:val="left"/>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42DE772B" w14:textId="77777777" w:rsidR="004A4319" w:rsidRPr="000D7491" w:rsidRDefault="004A4319" w:rsidP="004A4319">
      <w:pPr>
        <w:spacing w:line="360" w:lineRule="auto"/>
        <w:ind w:firstLineChars="200" w:firstLine="420"/>
        <w:jc w:val="left"/>
      </w:pPr>
      <w:r w:rsidRPr="000D7491">
        <w:rPr>
          <w:rFonts w:hint="eastAsia"/>
        </w:rPr>
        <w:t>联系电话：</w:t>
      </w:r>
      <w:r>
        <w:rPr>
          <w:rStyle w:val="cf01"/>
          <w:rFonts w:cs="Arial" w:hint="default"/>
        </w:rPr>
        <w:t>15372993770</w:t>
      </w:r>
    </w:p>
    <w:p w14:paraId="6B8E8E7A" w14:textId="77777777" w:rsidR="004A4319" w:rsidRPr="000D7491" w:rsidRDefault="004A4319" w:rsidP="004A4319">
      <w:pPr>
        <w:pStyle w:val="CM78"/>
        <w:jc w:val="both"/>
        <w:outlineLvl w:val="1"/>
        <w:rPr>
          <w:rFonts w:ascii="Times New Roman" w:eastAsia="宋体"/>
          <w:b/>
          <w:bCs/>
          <w:sz w:val="32"/>
          <w:szCs w:val="32"/>
        </w:rPr>
      </w:pPr>
      <w:r w:rsidRPr="000D7491">
        <w:rPr>
          <w:rFonts w:ascii="Times New Roman" w:eastAsia="宋体"/>
          <w:b/>
          <w:bCs/>
          <w:sz w:val="32"/>
          <w:szCs w:val="32"/>
        </w:rPr>
        <w:t xml:space="preserve">5. </w:t>
      </w:r>
      <w:r w:rsidRPr="000D7491">
        <w:rPr>
          <w:rFonts w:ascii="Times New Roman" w:eastAsia="宋体" w:hint="eastAsia"/>
          <w:b/>
          <w:bCs/>
          <w:sz w:val="32"/>
          <w:szCs w:val="32"/>
        </w:rPr>
        <w:t>投标文件的递交</w:t>
      </w:r>
    </w:p>
    <w:p w14:paraId="56FCC0B3" w14:textId="77777777" w:rsidR="004A4319" w:rsidRPr="000D7491" w:rsidRDefault="004A4319" w:rsidP="004A4319">
      <w:pPr>
        <w:spacing w:line="360" w:lineRule="auto"/>
        <w:ind w:firstLineChars="200" w:firstLine="420"/>
        <w:jc w:val="left"/>
      </w:pPr>
      <w:r w:rsidRPr="000D7491">
        <w:rPr>
          <w:rFonts w:hint="eastAsia"/>
        </w:rPr>
        <w:t>1</w:t>
      </w:r>
      <w:r w:rsidRPr="000D7491">
        <w:rPr>
          <w:rFonts w:hint="eastAsia"/>
        </w:rPr>
        <w:t>．投标文件递交的截止时间（投标截止时间，下同）为</w:t>
      </w:r>
      <w:r>
        <w:rPr>
          <w:noProof/>
        </w:rPr>
        <w:t>2024</w:t>
      </w:r>
      <w:r>
        <w:rPr>
          <w:noProof/>
        </w:rPr>
        <w:t>年</w:t>
      </w:r>
      <w:r>
        <w:rPr>
          <w:noProof/>
        </w:rPr>
        <w:t>3</w:t>
      </w:r>
      <w:r>
        <w:rPr>
          <w:noProof/>
        </w:rPr>
        <w:t>月</w:t>
      </w:r>
      <w:r>
        <w:rPr>
          <w:noProof/>
        </w:rPr>
        <w:t>24</w:t>
      </w:r>
      <w:r>
        <w:rPr>
          <w:noProof/>
        </w:rPr>
        <w:t>日</w:t>
      </w:r>
      <w:r w:rsidRPr="000D7491">
        <w:t>09</w:t>
      </w:r>
      <w:r w:rsidRPr="000D7491">
        <w:rPr>
          <w:rFonts w:hint="eastAsia"/>
        </w:rPr>
        <w:t>时</w:t>
      </w:r>
      <w:r w:rsidRPr="000D7491">
        <w:t>3</w:t>
      </w:r>
      <w:r w:rsidRPr="000D7491">
        <w:rPr>
          <w:rFonts w:hint="eastAsia"/>
        </w:rPr>
        <w:t>0</w:t>
      </w:r>
      <w:r w:rsidRPr="000D7491">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sidRPr="00FA1453">
        <w:rPr>
          <w:rFonts w:ascii="宋体" w:hAnsi="宋体" w:hint="eastAsia"/>
          <w:b/>
          <w:bCs/>
          <w:color w:val="FF0000"/>
          <w:szCs w:val="21"/>
          <w:highlight w:val="yellow"/>
        </w:rPr>
        <w:t>加密</w:t>
      </w:r>
      <w:r>
        <w:rPr>
          <w:rFonts w:ascii="宋体" w:hAnsi="宋体" w:hint="eastAsia"/>
          <w:szCs w:val="21"/>
        </w:rPr>
        <w:t>且盖章的投标文件扫描件</w:t>
      </w:r>
      <w:r w:rsidRPr="00FA1453">
        <w:rPr>
          <w:rFonts w:ascii="宋体" w:hAnsi="宋体" w:hint="eastAsia"/>
          <w:color w:val="FF0000"/>
          <w:szCs w:val="21"/>
          <w:highlight w:val="yellow"/>
        </w:rPr>
        <w:t>（可对pdf文件加密或使用加密压缩包）</w:t>
      </w:r>
      <w:r>
        <w:rPr>
          <w:rFonts w:ascii="宋体" w:hAnsi="宋体" w:hint="eastAsia"/>
          <w:szCs w:val="21"/>
        </w:rPr>
        <w:t>发送至：（penglulu@ccsgcc.com.cn ）。</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proofErr w:type="gramStart"/>
      <w:r>
        <w:rPr>
          <w:rFonts w:ascii="宋体" w:hAnsi="宋体" w:hint="eastAsia"/>
          <w:b/>
          <w:color w:val="FF0000"/>
          <w:szCs w:val="21"/>
          <w:highlight w:val="yellow"/>
        </w:rPr>
        <w:t>纸质纸质</w:t>
      </w:r>
      <w:proofErr w:type="gramEnd"/>
      <w:r>
        <w:rPr>
          <w:rFonts w:ascii="宋体" w:hAnsi="宋体" w:hint="eastAsia"/>
          <w:b/>
          <w:color w:val="FF0000"/>
          <w:szCs w:val="21"/>
          <w:highlight w:val="yellow"/>
        </w:rPr>
        <w:t>文件</w:t>
      </w:r>
      <w:r>
        <w:rPr>
          <w:rFonts w:ascii="宋体" w:hAnsi="宋体" w:hint="eastAsia"/>
          <w:color w:val="FF0000"/>
          <w:szCs w:val="21"/>
          <w:highlight w:val="yellow"/>
        </w:rPr>
        <w:t>，投标人不需要到现场参加开标会议，但需要在开标时间保持通讯畅通待工作人员联系提供投标文件解密密码。</w:t>
      </w:r>
    </w:p>
    <w:p w14:paraId="39797FE6" w14:textId="77777777" w:rsidR="004A4319" w:rsidRPr="000D7491" w:rsidRDefault="004A4319" w:rsidP="004A4319">
      <w:pPr>
        <w:spacing w:line="360" w:lineRule="auto"/>
        <w:ind w:firstLineChars="200" w:firstLine="420"/>
        <w:jc w:val="left"/>
      </w:pPr>
      <w:r w:rsidRPr="000D7491">
        <w:rPr>
          <w:rFonts w:hint="eastAsia"/>
        </w:rPr>
        <w:t>2</w:t>
      </w:r>
      <w:r w:rsidRPr="000D7491">
        <w:rPr>
          <w:rFonts w:hint="eastAsia"/>
        </w:rPr>
        <w:t>．逾期送达的或者未送达指定地点的投标文件，招标人不予受理。</w:t>
      </w:r>
    </w:p>
    <w:p w14:paraId="052C717A" w14:textId="77777777" w:rsidR="004A4319" w:rsidRPr="000D7491" w:rsidRDefault="004A4319" w:rsidP="004A4319">
      <w:pPr>
        <w:pStyle w:val="CM78"/>
        <w:jc w:val="both"/>
        <w:outlineLvl w:val="1"/>
        <w:rPr>
          <w:rFonts w:ascii="Times New Roman" w:eastAsia="宋体"/>
          <w:b/>
          <w:bCs/>
          <w:sz w:val="32"/>
          <w:szCs w:val="32"/>
        </w:rPr>
      </w:pPr>
      <w:r w:rsidRPr="000D7491">
        <w:rPr>
          <w:rFonts w:ascii="Times New Roman" w:eastAsia="宋体"/>
          <w:b/>
          <w:bCs/>
          <w:sz w:val="32"/>
          <w:szCs w:val="32"/>
        </w:rPr>
        <w:t xml:space="preserve">6.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4A4319" w:rsidRPr="000D7491" w14:paraId="711328C3" w14:textId="77777777" w:rsidTr="00E50E2D">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509FD69" w14:textId="77777777" w:rsidR="004A4319" w:rsidRPr="000D7491" w:rsidRDefault="004A4319" w:rsidP="00E50E2D">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3B4B5F70" w14:textId="77777777" w:rsidR="004A4319" w:rsidRPr="000D7491" w:rsidRDefault="004A4319" w:rsidP="00E50E2D">
            <w:pPr>
              <w:jc w:val="center"/>
            </w:pPr>
            <w:r w:rsidRPr="000D7491">
              <w:rPr>
                <w:rFonts w:hint="eastAsia"/>
              </w:rPr>
              <w:t>招标人</w:t>
            </w:r>
          </w:p>
        </w:tc>
        <w:tc>
          <w:tcPr>
            <w:tcW w:w="4011" w:type="dxa"/>
            <w:tcBorders>
              <w:top w:val="single" w:sz="4" w:space="0" w:color="auto"/>
              <w:left w:val="single" w:sz="4" w:space="0" w:color="auto"/>
              <w:bottom w:val="single" w:sz="4" w:space="0" w:color="auto"/>
              <w:right w:val="single" w:sz="4" w:space="0" w:color="auto"/>
            </w:tcBorders>
            <w:vAlign w:val="center"/>
          </w:tcPr>
          <w:p w14:paraId="559931AA" w14:textId="77777777" w:rsidR="004A4319" w:rsidRPr="000D7491" w:rsidRDefault="004A4319" w:rsidP="00E50E2D">
            <w:pPr>
              <w:jc w:val="center"/>
            </w:pPr>
            <w:r w:rsidRPr="000D7491">
              <w:rPr>
                <w:rFonts w:hint="eastAsia"/>
              </w:rPr>
              <w:t>招标代理机构</w:t>
            </w:r>
          </w:p>
        </w:tc>
      </w:tr>
      <w:tr w:rsidR="004A4319" w:rsidRPr="000D7491" w14:paraId="1B7197B9" w14:textId="77777777" w:rsidTr="00E50E2D">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070FB129" w14:textId="77777777" w:rsidR="004A4319" w:rsidRPr="000D7491" w:rsidRDefault="004A4319" w:rsidP="00E50E2D">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000C302A" w14:textId="77777777" w:rsidR="004A4319" w:rsidRPr="000D7491" w:rsidRDefault="004A4319" w:rsidP="00E50E2D">
            <w:pPr>
              <w:jc w:val="center"/>
            </w:pPr>
            <w:r w:rsidRPr="002D4AE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6EA06C8F" w14:textId="77777777" w:rsidR="004A4319" w:rsidRPr="000D7491" w:rsidRDefault="004A4319" w:rsidP="00E50E2D">
            <w:pPr>
              <w:jc w:val="center"/>
            </w:pPr>
            <w:r w:rsidRPr="000D7491">
              <w:rPr>
                <w:rFonts w:hint="eastAsia"/>
              </w:rPr>
              <w:t>北京中城</w:t>
            </w:r>
            <w:proofErr w:type="gramStart"/>
            <w:r w:rsidRPr="000D7491">
              <w:rPr>
                <w:rFonts w:hint="eastAsia"/>
              </w:rPr>
              <w:t>汇能咨询</w:t>
            </w:r>
            <w:proofErr w:type="gramEnd"/>
            <w:r w:rsidRPr="000D7491">
              <w:rPr>
                <w:rFonts w:hint="eastAsia"/>
              </w:rPr>
              <w:t>服务有限公司</w:t>
            </w:r>
          </w:p>
        </w:tc>
      </w:tr>
      <w:tr w:rsidR="004A4319" w:rsidRPr="000D7491" w14:paraId="40FA099D" w14:textId="77777777" w:rsidTr="00E50E2D">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6FD6595D" w14:textId="77777777" w:rsidR="004A4319" w:rsidRPr="000D7491" w:rsidRDefault="004A4319" w:rsidP="00E50E2D">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0D2F37BB" w14:textId="77777777" w:rsidR="004A4319" w:rsidRPr="000D7491" w:rsidRDefault="004A4319" w:rsidP="00E50E2D">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6779A69F" w14:textId="77777777" w:rsidR="004A4319" w:rsidRPr="000D7491" w:rsidRDefault="004A4319" w:rsidP="00E50E2D">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4A4319" w:rsidRPr="000D7491" w14:paraId="4862FF6D" w14:textId="77777777" w:rsidTr="00E50E2D">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34F9C6F" w14:textId="77777777" w:rsidR="004A4319" w:rsidRPr="000D7491" w:rsidRDefault="004A4319" w:rsidP="00E50E2D">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30312458" w14:textId="77777777" w:rsidR="004A4319" w:rsidRPr="000D7491" w:rsidRDefault="004A4319" w:rsidP="00E50E2D">
            <w:pPr>
              <w:jc w:val="center"/>
              <w:rPr>
                <w:szCs w:val="21"/>
              </w:rPr>
            </w:pPr>
            <w:r w:rsidRPr="002D4AE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684C0B86" w14:textId="77777777" w:rsidR="004A4319" w:rsidRPr="000D7491" w:rsidRDefault="004A4319" w:rsidP="00E50E2D">
            <w:pPr>
              <w:jc w:val="center"/>
            </w:pPr>
            <w:r>
              <w:rPr>
                <w:rFonts w:hint="eastAsia"/>
              </w:rPr>
              <w:t>葛工</w:t>
            </w:r>
          </w:p>
        </w:tc>
      </w:tr>
      <w:tr w:rsidR="004A4319" w:rsidRPr="000D7491" w14:paraId="21F1CC8C" w14:textId="77777777" w:rsidTr="00E50E2D">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8EDDA15" w14:textId="77777777" w:rsidR="004A4319" w:rsidRPr="000D7491" w:rsidRDefault="004A4319" w:rsidP="00E50E2D">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77D4172A" w14:textId="77777777" w:rsidR="004A4319" w:rsidRPr="000D7491" w:rsidRDefault="004A4319" w:rsidP="00E50E2D">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1E89A7A9" w14:textId="77777777" w:rsidR="004A4319" w:rsidRPr="000D7491" w:rsidRDefault="004A4319" w:rsidP="00E50E2D">
            <w:pPr>
              <w:jc w:val="center"/>
            </w:pPr>
            <w:r w:rsidRPr="000D7491">
              <w:rPr>
                <w:rFonts w:hint="eastAsia"/>
              </w:rPr>
              <w:t>1</w:t>
            </w:r>
            <w:r>
              <w:t>8021691905</w:t>
            </w:r>
          </w:p>
        </w:tc>
      </w:tr>
      <w:tr w:rsidR="004A4319" w:rsidRPr="000D7491" w14:paraId="6042BE1E" w14:textId="77777777" w:rsidTr="00E50E2D">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440DBA5" w14:textId="77777777" w:rsidR="004A4319" w:rsidRPr="000D7491" w:rsidRDefault="004A4319" w:rsidP="00E50E2D">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5737190A" w14:textId="77777777" w:rsidR="004A4319" w:rsidRPr="000D7491" w:rsidRDefault="004A4319" w:rsidP="00E50E2D">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77C87523" w14:textId="77777777" w:rsidR="004A4319" w:rsidRPr="000D7491" w:rsidRDefault="004A4319" w:rsidP="00E50E2D">
            <w:pPr>
              <w:jc w:val="center"/>
            </w:pPr>
            <w:r w:rsidRPr="000D7491">
              <w:rPr>
                <w:rFonts w:hint="eastAsia"/>
              </w:rPr>
              <w:t>liuxinyu@ccsgcc.com.cn</w:t>
            </w:r>
          </w:p>
        </w:tc>
      </w:tr>
    </w:tbl>
    <w:p w14:paraId="7B846F38" w14:textId="77777777" w:rsidR="004A4319" w:rsidRDefault="004A4319" w:rsidP="004A4319">
      <w:pPr>
        <w:widowControl/>
        <w:jc w:val="left"/>
        <w:rPr>
          <w:rFonts w:eastAsia="仿宋_GB2312"/>
          <w:sz w:val="32"/>
          <w:szCs w:val="20"/>
        </w:rPr>
      </w:pPr>
    </w:p>
    <w:p w14:paraId="601C1C21" w14:textId="36699AF6" w:rsidR="00E329D7" w:rsidRDefault="00E329D7" w:rsidP="004A4319">
      <w:pPr>
        <w:widowControl/>
        <w:jc w:val="left"/>
        <w:rPr>
          <w:rFonts w:ascii="宋体" w:hAnsi="宋体"/>
          <w:kern w:val="0"/>
          <w:sz w:val="32"/>
          <w:szCs w:val="20"/>
        </w:rPr>
      </w:pPr>
    </w:p>
    <w:p w14:paraId="26A7B46B" w14:textId="77777777" w:rsidR="004C0B62" w:rsidRDefault="004C0B62" w:rsidP="004C0B62">
      <w:pPr>
        <w:pStyle w:val="a0"/>
      </w:pPr>
    </w:p>
    <w:p w14:paraId="2F0E1BFA" w14:textId="77777777" w:rsidR="004C0B62" w:rsidRDefault="004C0B62" w:rsidP="004C0B62">
      <w:pPr>
        <w:pStyle w:val="a0"/>
      </w:pPr>
    </w:p>
    <w:p w14:paraId="7F199730" w14:textId="77777777" w:rsidR="004C0B62" w:rsidRPr="00242CFF" w:rsidRDefault="004C0B62" w:rsidP="004C0B62">
      <w:pPr>
        <w:pStyle w:val="a0"/>
        <w:rPr>
          <w:rFonts w:ascii="宋体" w:eastAsia="宋体" w:hAnsi="宋体"/>
          <w:kern w:val="0"/>
        </w:rPr>
      </w:pPr>
      <w:r w:rsidRPr="00242CFF">
        <w:rPr>
          <w:rFonts w:ascii="宋体" w:eastAsia="宋体" w:hAnsi="宋体" w:hint="eastAsia"/>
          <w:kern w:val="0"/>
        </w:rPr>
        <w:lastRenderedPageBreak/>
        <w:t>附件一：</w:t>
      </w:r>
    </w:p>
    <w:tbl>
      <w:tblPr>
        <w:tblStyle w:val="af4"/>
        <w:tblpPr w:leftFromText="180" w:rightFromText="180" w:vertAnchor="text" w:horzAnchor="margin" w:tblpXSpec="center" w:tblpY="1057"/>
        <w:tblW w:w="0" w:type="auto"/>
        <w:tblLook w:val="04A0" w:firstRow="1" w:lastRow="0" w:firstColumn="1" w:lastColumn="0" w:noHBand="0" w:noVBand="1"/>
      </w:tblPr>
      <w:tblGrid>
        <w:gridCol w:w="567"/>
        <w:gridCol w:w="959"/>
        <w:gridCol w:w="992"/>
        <w:gridCol w:w="850"/>
        <w:gridCol w:w="988"/>
        <w:gridCol w:w="1753"/>
        <w:gridCol w:w="2197"/>
      </w:tblGrid>
      <w:tr w:rsidR="004C0B62" w:rsidRPr="0092390B" w14:paraId="473199E6" w14:textId="77777777" w:rsidTr="00743D55">
        <w:trPr>
          <w:trHeight w:val="841"/>
        </w:trPr>
        <w:tc>
          <w:tcPr>
            <w:tcW w:w="8330" w:type="dxa"/>
            <w:gridSpan w:val="7"/>
            <w:tcBorders>
              <w:top w:val="nil"/>
              <w:left w:val="nil"/>
              <w:bottom w:val="single" w:sz="4" w:space="0" w:color="auto"/>
              <w:right w:val="nil"/>
            </w:tcBorders>
            <w:vAlign w:val="center"/>
          </w:tcPr>
          <w:p w14:paraId="13C9FE68" w14:textId="77777777" w:rsidR="004C0B62" w:rsidRPr="004D37CB" w:rsidRDefault="004C0B62" w:rsidP="00743D55">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4C0B62" w:rsidRPr="0092390B" w14:paraId="71CB14AE" w14:textId="77777777" w:rsidTr="00743D55">
        <w:tc>
          <w:tcPr>
            <w:tcW w:w="1526" w:type="dxa"/>
            <w:gridSpan w:val="2"/>
            <w:tcBorders>
              <w:top w:val="single" w:sz="4" w:space="0" w:color="auto"/>
            </w:tcBorders>
            <w:vAlign w:val="center"/>
          </w:tcPr>
          <w:p w14:paraId="54E9D648" w14:textId="77777777" w:rsidR="004C0B62" w:rsidRPr="0092390B" w:rsidRDefault="004C0B62" w:rsidP="00743D55">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29CE7E2C" w14:textId="77777777" w:rsidR="004C0B62" w:rsidRPr="0092390B" w:rsidRDefault="004C0B62" w:rsidP="00743D55">
            <w:pPr>
              <w:spacing w:line="480" w:lineRule="auto"/>
              <w:rPr>
                <w:rFonts w:ascii="宋体" w:hAnsi="宋体"/>
              </w:rPr>
            </w:pPr>
          </w:p>
        </w:tc>
      </w:tr>
      <w:tr w:rsidR="004C0B62" w:rsidRPr="0092390B" w14:paraId="2EDF1B7F" w14:textId="77777777" w:rsidTr="00743D55">
        <w:tc>
          <w:tcPr>
            <w:tcW w:w="1526" w:type="dxa"/>
            <w:gridSpan w:val="2"/>
            <w:vAlign w:val="center"/>
          </w:tcPr>
          <w:p w14:paraId="16E547FB" w14:textId="77777777" w:rsidR="004C0B62" w:rsidRPr="0092390B" w:rsidRDefault="004C0B62" w:rsidP="00743D55">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750729E5" w14:textId="77777777" w:rsidR="004C0B62" w:rsidRPr="0092390B" w:rsidRDefault="004C0B62" w:rsidP="00743D55">
            <w:pPr>
              <w:spacing w:line="480" w:lineRule="auto"/>
              <w:rPr>
                <w:rFonts w:ascii="宋体" w:hAnsi="宋体"/>
              </w:rPr>
            </w:pPr>
          </w:p>
        </w:tc>
      </w:tr>
      <w:tr w:rsidR="004C0B62" w:rsidRPr="0092390B" w14:paraId="5F0454AF" w14:textId="77777777" w:rsidTr="00743D55">
        <w:tc>
          <w:tcPr>
            <w:tcW w:w="567" w:type="dxa"/>
            <w:vMerge w:val="restart"/>
            <w:vAlign w:val="center"/>
          </w:tcPr>
          <w:p w14:paraId="402EA0CB" w14:textId="77777777" w:rsidR="004C0B62" w:rsidRPr="0092390B" w:rsidRDefault="004C0B62" w:rsidP="00743D55">
            <w:pPr>
              <w:jc w:val="center"/>
              <w:rPr>
                <w:rFonts w:ascii="宋体" w:hAnsi="宋体"/>
              </w:rPr>
            </w:pPr>
            <w:r w:rsidRPr="0092390B">
              <w:rPr>
                <w:rFonts w:ascii="宋体" w:hAnsi="宋体" w:hint="eastAsia"/>
              </w:rPr>
              <w:t>投标单位情况</w:t>
            </w:r>
          </w:p>
        </w:tc>
        <w:tc>
          <w:tcPr>
            <w:tcW w:w="2802" w:type="dxa"/>
            <w:gridSpan w:val="3"/>
            <w:vAlign w:val="center"/>
          </w:tcPr>
          <w:p w14:paraId="57DB546D" w14:textId="77777777" w:rsidR="004C0B62" w:rsidRPr="0092390B" w:rsidRDefault="004C0B62" w:rsidP="00743D55">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1442BAC8" w14:textId="77777777" w:rsidR="004C0B62" w:rsidRPr="0092390B" w:rsidRDefault="004C0B62" w:rsidP="00743D55">
            <w:pPr>
              <w:spacing w:line="480" w:lineRule="auto"/>
              <w:rPr>
                <w:rFonts w:ascii="宋体" w:hAnsi="宋体"/>
              </w:rPr>
            </w:pPr>
          </w:p>
        </w:tc>
      </w:tr>
      <w:tr w:rsidR="004C0B62" w:rsidRPr="0092390B" w14:paraId="3827F086" w14:textId="77777777" w:rsidTr="00743D55">
        <w:tc>
          <w:tcPr>
            <w:tcW w:w="567" w:type="dxa"/>
            <w:vMerge/>
            <w:vAlign w:val="center"/>
          </w:tcPr>
          <w:p w14:paraId="4431A919" w14:textId="77777777" w:rsidR="004C0B62" w:rsidRPr="0092390B" w:rsidRDefault="004C0B62" w:rsidP="00743D55">
            <w:pPr>
              <w:spacing w:line="480" w:lineRule="auto"/>
              <w:rPr>
                <w:rFonts w:ascii="宋体" w:hAnsi="宋体"/>
              </w:rPr>
            </w:pPr>
          </w:p>
        </w:tc>
        <w:tc>
          <w:tcPr>
            <w:tcW w:w="2802" w:type="dxa"/>
            <w:gridSpan w:val="3"/>
            <w:vAlign w:val="center"/>
          </w:tcPr>
          <w:p w14:paraId="4030F0A9" w14:textId="77777777" w:rsidR="004C0B62" w:rsidRPr="0092390B" w:rsidRDefault="004C0B62" w:rsidP="00743D55">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308D4F4C" w14:textId="77777777" w:rsidR="004C0B62" w:rsidRPr="0092390B" w:rsidRDefault="004C0B62" w:rsidP="00743D55">
            <w:pPr>
              <w:spacing w:line="480" w:lineRule="auto"/>
              <w:rPr>
                <w:rFonts w:ascii="宋体" w:hAnsi="宋体"/>
              </w:rPr>
            </w:pPr>
          </w:p>
        </w:tc>
      </w:tr>
      <w:tr w:rsidR="004C0B62" w:rsidRPr="0092390B" w14:paraId="213478C6" w14:textId="77777777" w:rsidTr="00743D55">
        <w:tc>
          <w:tcPr>
            <w:tcW w:w="567" w:type="dxa"/>
            <w:vMerge/>
            <w:vAlign w:val="center"/>
          </w:tcPr>
          <w:p w14:paraId="6F431D51" w14:textId="77777777" w:rsidR="004C0B62" w:rsidRPr="0092390B" w:rsidRDefault="004C0B62" w:rsidP="00743D55">
            <w:pPr>
              <w:spacing w:line="480" w:lineRule="auto"/>
              <w:rPr>
                <w:rFonts w:ascii="宋体" w:hAnsi="宋体"/>
              </w:rPr>
            </w:pPr>
          </w:p>
        </w:tc>
        <w:tc>
          <w:tcPr>
            <w:tcW w:w="2802" w:type="dxa"/>
            <w:gridSpan w:val="3"/>
            <w:vAlign w:val="center"/>
          </w:tcPr>
          <w:p w14:paraId="7CC8A80E" w14:textId="77777777" w:rsidR="004C0B62" w:rsidRPr="0092390B" w:rsidRDefault="004C0B62" w:rsidP="00743D55">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38E41633" w14:textId="77777777" w:rsidR="004C0B62" w:rsidRPr="0092390B" w:rsidRDefault="004C0B62" w:rsidP="00743D55">
            <w:pPr>
              <w:spacing w:line="480" w:lineRule="auto"/>
              <w:rPr>
                <w:rFonts w:ascii="宋体" w:hAnsi="宋体"/>
              </w:rPr>
            </w:pPr>
          </w:p>
        </w:tc>
      </w:tr>
      <w:tr w:rsidR="004C0B62" w:rsidRPr="0092390B" w14:paraId="26D2279A" w14:textId="77777777" w:rsidTr="00743D55">
        <w:tc>
          <w:tcPr>
            <w:tcW w:w="567" w:type="dxa"/>
            <w:vMerge/>
            <w:vAlign w:val="center"/>
          </w:tcPr>
          <w:p w14:paraId="7509FA06" w14:textId="77777777" w:rsidR="004C0B62" w:rsidRPr="0092390B" w:rsidRDefault="004C0B62" w:rsidP="00743D55">
            <w:pPr>
              <w:spacing w:line="480" w:lineRule="auto"/>
              <w:rPr>
                <w:rFonts w:ascii="宋体" w:hAnsi="宋体"/>
              </w:rPr>
            </w:pPr>
          </w:p>
        </w:tc>
        <w:tc>
          <w:tcPr>
            <w:tcW w:w="1951" w:type="dxa"/>
            <w:gridSpan w:val="2"/>
            <w:vAlign w:val="center"/>
          </w:tcPr>
          <w:p w14:paraId="1AC9BDEE" w14:textId="77777777" w:rsidR="004C0B62" w:rsidRPr="0092390B" w:rsidRDefault="004C0B62" w:rsidP="00743D55">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48880FC7" w14:textId="77777777" w:rsidR="004C0B62" w:rsidRPr="0092390B" w:rsidRDefault="004C0B62" w:rsidP="00743D55">
            <w:pPr>
              <w:spacing w:line="480" w:lineRule="auto"/>
              <w:rPr>
                <w:rFonts w:ascii="宋体" w:hAnsi="宋体"/>
              </w:rPr>
            </w:pPr>
          </w:p>
        </w:tc>
      </w:tr>
      <w:tr w:rsidR="004C0B62" w:rsidRPr="0092390B" w14:paraId="6EA57827" w14:textId="77777777" w:rsidTr="00743D55">
        <w:tc>
          <w:tcPr>
            <w:tcW w:w="567" w:type="dxa"/>
            <w:vMerge/>
            <w:vAlign w:val="center"/>
          </w:tcPr>
          <w:p w14:paraId="6745FE68" w14:textId="77777777" w:rsidR="004C0B62" w:rsidRPr="0092390B" w:rsidRDefault="004C0B62" w:rsidP="00743D55">
            <w:pPr>
              <w:spacing w:line="480" w:lineRule="auto"/>
              <w:rPr>
                <w:rFonts w:ascii="宋体" w:hAnsi="宋体"/>
              </w:rPr>
            </w:pPr>
          </w:p>
        </w:tc>
        <w:tc>
          <w:tcPr>
            <w:tcW w:w="1951" w:type="dxa"/>
            <w:gridSpan w:val="2"/>
            <w:vAlign w:val="center"/>
          </w:tcPr>
          <w:p w14:paraId="033DD638" w14:textId="77777777" w:rsidR="004C0B62" w:rsidRPr="0092390B" w:rsidRDefault="004C0B62" w:rsidP="00743D55">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764FCE2C" w14:textId="77777777" w:rsidR="004C0B62" w:rsidRPr="0092390B" w:rsidRDefault="004C0B62" w:rsidP="00743D55">
            <w:pPr>
              <w:spacing w:line="480" w:lineRule="auto"/>
              <w:rPr>
                <w:rFonts w:ascii="宋体" w:hAnsi="宋体"/>
              </w:rPr>
            </w:pPr>
          </w:p>
        </w:tc>
      </w:tr>
      <w:tr w:rsidR="004C0B62" w:rsidRPr="0092390B" w14:paraId="3A5F604E" w14:textId="77777777" w:rsidTr="00743D55">
        <w:tc>
          <w:tcPr>
            <w:tcW w:w="567" w:type="dxa"/>
            <w:vMerge/>
            <w:vAlign w:val="center"/>
          </w:tcPr>
          <w:p w14:paraId="5CFF5EFC" w14:textId="77777777" w:rsidR="004C0B62" w:rsidRPr="0092390B" w:rsidRDefault="004C0B62" w:rsidP="00743D55">
            <w:pPr>
              <w:spacing w:line="480" w:lineRule="auto"/>
              <w:rPr>
                <w:rFonts w:ascii="宋体" w:hAnsi="宋体"/>
              </w:rPr>
            </w:pPr>
          </w:p>
        </w:tc>
        <w:tc>
          <w:tcPr>
            <w:tcW w:w="1951" w:type="dxa"/>
            <w:gridSpan w:val="2"/>
            <w:vAlign w:val="center"/>
          </w:tcPr>
          <w:p w14:paraId="4BEBDC43" w14:textId="77777777" w:rsidR="004C0B62" w:rsidRPr="0092390B" w:rsidRDefault="004C0B62" w:rsidP="00743D55">
            <w:pPr>
              <w:spacing w:line="480" w:lineRule="auto"/>
              <w:jc w:val="center"/>
              <w:rPr>
                <w:rFonts w:ascii="宋体" w:hAnsi="宋体"/>
              </w:rPr>
            </w:pPr>
            <w:r w:rsidRPr="0092390B">
              <w:rPr>
                <w:rFonts w:ascii="宋体" w:hAnsi="宋体" w:hint="eastAsia"/>
              </w:rPr>
              <w:t>联系人</w:t>
            </w:r>
          </w:p>
        </w:tc>
        <w:tc>
          <w:tcPr>
            <w:tcW w:w="5812" w:type="dxa"/>
            <w:gridSpan w:val="4"/>
            <w:vAlign w:val="center"/>
          </w:tcPr>
          <w:p w14:paraId="326DD3B4" w14:textId="77777777" w:rsidR="004C0B62" w:rsidRPr="0092390B" w:rsidRDefault="004C0B62" w:rsidP="00743D55">
            <w:pPr>
              <w:spacing w:line="480" w:lineRule="auto"/>
              <w:rPr>
                <w:rFonts w:ascii="宋体" w:hAnsi="宋体"/>
              </w:rPr>
            </w:pPr>
          </w:p>
        </w:tc>
      </w:tr>
      <w:tr w:rsidR="004C0B62" w:rsidRPr="0092390B" w14:paraId="29F4A024" w14:textId="77777777" w:rsidTr="00743D55">
        <w:tc>
          <w:tcPr>
            <w:tcW w:w="567" w:type="dxa"/>
            <w:vMerge/>
            <w:vAlign w:val="center"/>
          </w:tcPr>
          <w:p w14:paraId="77FE67D9" w14:textId="77777777" w:rsidR="004C0B62" w:rsidRPr="0092390B" w:rsidRDefault="004C0B62" w:rsidP="00743D55">
            <w:pPr>
              <w:spacing w:line="480" w:lineRule="auto"/>
              <w:rPr>
                <w:rFonts w:ascii="宋体" w:hAnsi="宋体"/>
              </w:rPr>
            </w:pPr>
          </w:p>
        </w:tc>
        <w:tc>
          <w:tcPr>
            <w:tcW w:w="1951" w:type="dxa"/>
            <w:gridSpan w:val="2"/>
            <w:vAlign w:val="center"/>
          </w:tcPr>
          <w:p w14:paraId="75E2F607" w14:textId="77777777" w:rsidR="004C0B62" w:rsidRPr="0092390B" w:rsidRDefault="004C0B62" w:rsidP="00743D55">
            <w:pPr>
              <w:spacing w:line="480" w:lineRule="auto"/>
              <w:jc w:val="center"/>
              <w:rPr>
                <w:rFonts w:ascii="宋体" w:hAnsi="宋体"/>
              </w:rPr>
            </w:pPr>
            <w:r w:rsidRPr="0092390B">
              <w:rPr>
                <w:rFonts w:ascii="宋体" w:hAnsi="宋体" w:hint="eastAsia"/>
              </w:rPr>
              <w:t>项目联系移动电话</w:t>
            </w:r>
          </w:p>
        </w:tc>
        <w:tc>
          <w:tcPr>
            <w:tcW w:w="5812" w:type="dxa"/>
            <w:gridSpan w:val="4"/>
            <w:vAlign w:val="center"/>
          </w:tcPr>
          <w:p w14:paraId="1F0550AC" w14:textId="77777777" w:rsidR="004C0B62" w:rsidRPr="0092390B" w:rsidRDefault="004C0B62" w:rsidP="00743D55">
            <w:pPr>
              <w:spacing w:line="480" w:lineRule="auto"/>
              <w:rPr>
                <w:rFonts w:ascii="宋体" w:hAnsi="宋体"/>
              </w:rPr>
            </w:pPr>
          </w:p>
        </w:tc>
      </w:tr>
      <w:tr w:rsidR="004C0B62" w:rsidRPr="0092390B" w14:paraId="3833EFC2" w14:textId="77777777" w:rsidTr="00743D55">
        <w:tc>
          <w:tcPr>
            <w:tcW w:w="567" w:type="dxa"/>
            <w:vMerge/>
            <w:vAlign w:val="center"/>
          </w:tcPr>
          <w:p w14:paraId="28B04DC3" w14:textId="77777777" w:rsidR="004C0B62" w:rsidRPr="0092390B" w:rsidRDefault="004C0B62" w:rsidP="00743D55">
            <w:pPr>
              <w:spacing w:line="480" w:lineRule="auto"/>
              <w:rPr>
                <w:rFonts w:ascii="宋体" w:hAnsi="宋体"/>
              </w:rPr>
            </w:pPr>
          </w:p>
        </w:tc>
        <w:tc>
          <w:tcPr>
            <w:tcW w:w="1951" w:type="dxa"/>
            <w:gridSpan w:val="2"/>
            <w:vAlign w:val="center"/>
          </w:tcPr>
          <w:p w14:paraId="0EA3ECA9" w14:textId="77777777" w:rsidR="004C0B62" w:rsidRPr="0092390B" w:rsidRDefault="004C0B62" w:rsidP="00743D55">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41BAD96D" w14:textId="77777777" w:rsidR="004C0B62" w:rsidRPr="0092390B" w:rsidRDefault="004C0B62" w:rsidP="00743D55">
            <w:pPr>
              <w:spacing w:line="480" w:lineRule="auto"/>
              <w:rPr>
                <w:rFonts w:ascii="宋体" w:hAnsi="宋体"/>
              </w:rPr>
            </w:pPr>
          </w:p>
        </w:tc>
      </w:tr>
      <w:tr w:rsidR="004C0B62" w:rsidRPr="0092390B" w14:paraId="112CCC4C" w14:textId="77777777" w:rsidTr="00743D55">
        <w:tc>
          <w:tcPr>
            <w:tcW w:w="567" w:type="dxa"/>
            <w:vMerge/>
            <w:vAlign w:val="center"/>
          </w:tcPr>
          <w:p w14:paraId="3B81B20E" w14:textId="77777777" w:rsidR="004C0B62" w:rsidRPr="0092390B" w:rsidRDefault="004C0B62" w:rsidP="00743D55">
            <w:pPr>
              <w:spacing w:line="480" w:lineRule="auto"/>
              <w:rPr>
                <w:rFonts w:ascii="宋体" w:hAnsi="宋体"/>
              </w:rPr>
            </w:pPr>
          </w:p>
        </w:tc>
        <w:tc>
          <w:tcPr>
            <w:tcW w:w="1951" w:type="dxa"/>
            <w:gridSpan w:val="2"/>
            <w:vAlign w:val="center"/>
          </w:tcPr>
          <w:p w14:paraId="79988EFC" w14:textId="77777777" w:rsidR="004C0B62" w:rsidRPr="0092390B" w:rsidRDefault="004C0B62" w:rsidP="00743D55">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6CB259D2" w14:textId="77777777" w:rsidR="004C0B62" w:rsidRPr="0092390B" w:rsidRDefault="004C0B62" w:rsidP="00743D55">
            <w:pPr>
              <w:spacing w:line="480" w:lineRule="auto"/>
              <w:rPr>
                <w:rFonts w:ascii="宋体" w:hAnsi="宋体"/>
              </w:rPr>
            </w:pPr>
          </w:p>
        </w:tc>
      </w:tr>
      <w:tr w:rsidR="004C0B62" w:rsidRPr="0092390B" w14:paraId="08525A65" w14:textId="77777777" w:rsidTr="00743D55">
        <w:tc>
          <w:tcPr>
            <w:tcW w:w="567" w:type="dxa"/>
            <w:vMerge/>
            <w:vAlign w:val="center"/>
          </w:tcPr>
          <w:p w14:paraId="7EA62E96" w14:textId="77777777" w:rsidR="004C0B62" w:rsidRPr="0092390B" w:rsidRDefault="004C0B62" w:rsidP="00743D55">
            <w:pPr>
              <w:spacing w:line="480" w:lineRule="auto"/>
              <w:rPr>
                <w:rFonts w:ascii="宋体" w:hAnsi="宋体"/>
              </w:rPr>
            </w:pPr>
          </w:p>
        </w:tc>
        <w:tc>
          <w:tcPr>
            <w:tcW w:w="1951" w:type="dxa"/>
            <w:gridSpan w:val="2"/>
            <w:vAlign w:val="center"/>
          </w:tcPr>
          <w:p w14:paraId="48562C6C" w14:textId="77777777" w:rsidR="004C0B62" w:rsidRPr="0092390B" w:rsidRDefault="004C0B62" w:rsidP="00743D55">
            <w:pPr>
              <w:spacing w:line="480" w:lineRule="auto"/>
              <w:jc w:val="center"/>
              <w:rPr>
                <w:rFonts w:ascii="宋体" w:hAnsi="宋体"/>
              </w:rPr>
            </w:pPr>
            <w:r w:rsidRPr="0092390B">
              <w:rPr>
                <w:rFonts w:ascii="宋体" w:hAnsi="宋体" w:hint="eastAsia"/>
              </w:rPr>
              <w:t>报名人</w:t>
            </w:r>
          </w:p>
        </w:tc>
        <w:tc>
          <w:tcPr>
            <w:tcW w:w="1843" w:type="dxa"/>
            <w:gridSpan w:val="2"/>
            <w:vAlign w:val="center"/>
          </w:tcPr>
          <w:p w14:paraId="2CF315DC" w14:textId="77777777" w:rsidR="004C0B62" w:rsidRPr="0092390B" w:rsidRDefault="004C0B62" w:rsidP="00743D55">
            <w:pPr>
              <w:spacing w:line="480" w:lineRule="auto"/>
              <w:rPr>
                <w:rFonts w:ascii="宋体" w:hAnsi="宋体"/>
              </w:rPr>
            </w:pPr>
          </w:p>
        </w:tc>
        <w:tc>
          <w:tcPr>
            <w:tcW w:w="1759" w:type="dxa"/>
            <w:vAlign w:val="center"/>
          </w:tcPr>
          <w:p w14:paraId="049A5E9C" w14:textId="77777777" w:rsidR="004C0B62" w:rsidRPr="0092390B" w:rsidRDefault="004C0B62" w:rsidP="00743D55">
            <w:pPr>
              <w:spacing w:line="480" w:lineRule="auto"/>
              <w:jc w:val="center"/>
              <w:rPr>
                <w:rFonts w:ascii="宋体" w:hAnsi="宋体"/>
              </w:rPr>
            </w:pPr>
            <w:r w:rsidRPr="0092390B">
              <w:rPr>
                <w:rFonts w:ascii="宋体" w:hAnsi="宋体" w:hint="eastAsia"/>
              </w:rPr>
              <w:t>联系方式</w:t>
            </w:r>
          </w:p>
        </w:tc>
        <w:tc>
          <w:tcPr>
            <w:tcW w:w="2210" w:type="dxa"/>
            <w:vAlign w:val="center"/>
          </w:tcPr>
          <w:p w14:paraId="312C374D" w14:textId="77777777" w:rsidR="004C0B62" w:rsidRPr="0092390B" w:rsidRDefault="004C0B62" w:rsidP="00743D55">
            <w:pPr>
              <w:spacing w:line="480" w:lineRule="auto"/>
              <w:rPr>
                <w:rFonts w:ascii="宋体" w:hAnsi="宋体"/>
              </w:rPr>
            </w:pPr>
          </w:p>
        </w:tc>
      </w:tr>
      <w:tr w:rsidR="004C0B62" w:rsidRPr="0092390B" w14:paraId="4AA7C3BD" w14:textId="77777777" w:rsidTr="00743D55">
        <w:tc>
          <w:tcPr>
            <w:tcW w:w="567" w:type="dxa"/>
            <w:vMerge/>
            <w:vAlign w:val="center"/>
          </w:tcPr>
          <w:p w14:paraId="5A628ADD" w14:textId="77777777" w:rsidR="004C0B62" w:rsidRPr="0092390B" w:rsidRDefault="004C0B62" w:rsidP="00743D55">
            <w:pPr>
              <w:spacing w:line="480" w:lineRule="auto"/>
              <w:rPr>
                <w:rFonts w:ascii="宋体" w:hAnsi="宋体"/>
              </w:rPr>
            </w:pPr>
          </w:p>
        </w:tc>
        <w:tc>
          <w:tcPr>
            <w:tcW w:w="1951" w:type="dxa"/>
            <w:gridSpan w:val="2"/>
            <w:vAlign w:val="center"/>
          </w:tcPr>
          <w:p w14:paraId="117626A4" w14:textId="77777777" w:rsidR="004C0B62" w:rsidRPr="0092390B" w:rsidRDefault="004C0B62" w:rsidP="00743D55">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7CB519B2" w14:textId="77777777" w:rsidR="004C0B62" w:rsidRPr="0092390B" w:rsidRDefault="004C0B62" w:rsidP="00743D55">
            <w:pPr>
              <w:spacing w:line="480" w:lineRule="auto"/>
              <w:rPr>
                <w:rFonts w:ascii="宋体" w:hAnsi="宋体"/>
              </w:rPr>
            </w:pPr>
          </w:p>
        </w:tc>
      </w:tr>
      <w:tr w:rsidR="004C0B62" w:rsidRPr="0092390B" w14:paraId="32BEEF2B" w14:textId="77777777" w:rsidTr="00743D55">
        <w:trPr>
          <w:trHeight w:val="956"/>
        </w:trPr>
        <w:tc>
          <w:tcPr>
            <w:tcW w:w="8330" w:type="dxa"/>
            <w:gridSpan w:val="7"/>
            <w:vAlign w:val="center"/>
          </w:tcPr>
          <w:p w14:paraId="210D1017" w14:textId="77777777" w:rsidR="004C0B62" w:rsidRPr="0092390B" w:rsidRDefault="004C0B62" w:rsidP="00743D55">
            <w:pPr>
              <w:spacing w:line="480" w:lineRule="auto"/>
              <w:ind w:firstLineChars="200" w:firstLine="420"/>
              <w:rPr>
                <w:rFonts w:ascii="宋体" w:hAnsi="宋体"/>
                <w:u w:val="single"/>
              </w:rPr>
            </w:pPr>
            <w:r w:rsidRPr="0092390B">
              <w:rPr>
                <w:rFonts w:ascii="宋体" w:hAnsi="宋体" w:hint="eastAsia"/>
                <w:u w:val="single"/>
              </w:rPr>
              <w:t xml:space="preserve">    （报名人  ）     承诺：</w:t>
            </w:r>
          </w:p>
          <w:p w14:paraId="0D2F0173" w14:textId="77777777" w:rsidR="004C0B62" w:rsidRPr="0092390B" w:rsidRDefault="004C0B62" w:rsidP="00743D55">
            <w:pPr>
              <w:spacing w:line="480" w:lineRule="auto"/>
              <w:ind w:firstLineChars="200" w:firstLine="420"/>
              <w:rPr>
                <w:rFonts w:ascii="宋体" w:hAnsi="宋体"/>
              </w:rPr>
            </w:pPr>
            <w:r w:rsidRPr="0092390B">
              <w:rPr>
                <w:rFonts w:ascii="宋体" w:hAnsi="宋体" w:hint="eastAsia"/>
              </w:rPr>
              <w:t>对以上所填内容及招标公告内容均承担判知能力，以上所填内容属实。</w:t>
            </w:r>
          </w:p>
          <w:p w14:paraId="5F574A01" w14:textId="77777777" w:rsidR="004C0B62" w:rsidRPr="0092390B" w:rsidRDefault="004C0B62" w:rsidP="00743D55">
            <w:pPr>
              <w:spacing w:line="480" w:lineRule="auto"/>
              <w:ind w:firstLineChars="2700" w:firstLine="5670"/>
              <w:rPr>
                <w:rFonts w:ascii="宋体" w:hAnsi="宋体"/>
              </w:rPr>
            </w:pPr>
            <w:r w:rsidRPr="0092390B">
              <w:rPr>
                <w:rFonts w:ascii="宋体" w:hAnsi="宋体" w:hint="eastAsia"/>
              </w:rPr>
              <w:t>年  月  日</w:t>
            </w:r>
          </w:p>
        </w:tc>
      </w:tr>
    </w:tbl>
    <w:p w14:paraId="754C8831" w14:textId="77777777" w:rsidR="004C0B62" w:rsidRPr="004C0B62" w:rsidRDefault="004C0B62" w:rsidP="004C0B62">
      <w:pPr>
        <w:pStyle w:val="a0"/>
        <w:rPr>
          <w:rFonts w:hint="eastAsia"/>
        </w:rPr>
      </w:pPr>
    </w:p>
    <w:sectPr w:rsidR="004C0B62" w:rsidRPr="004C0B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9E12" w14:textId="77777777" w:rsidR="00FE4DCD" w:rsidRDefault="00FE4DCD" w:rsidP="004A4319">
      <w:r>
        <w:separator/>
      </w:r>
    </w:p>
  </w:endnote>
  <w:endnote w:type="continuationSeparator" w:id="0">
    <w:p w14:paraId="1AC2C771" w14:textId="77777777" w:rsidR="00FE4DCD" w:rsidRDefault="00FE4DCD" w:rsidP="004A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D64F" w14:textId="77777777" w:rsidR="00FE4DCD" w:rsidRDefault="00FE4DCD" w:rsidP="004A4319">
      <w:r>
        <w:separator/>
      </w:r>
    </w:p>
  </w:footnote>
  <w:footnote w:type="continuationSeparator" w:id="0">
    <w:p w14:paraId="539B54E7" w14:textId="77777777" w:rsidR="00FE4DCD" w:rsidRDefault="00FE4DCD" w:rsidP="004A4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F"/>
    <w:rsid w:val="004A4319"/>
    <w:rsid w:val="004C0B62"/>
    <w:rsid w:val="006F31EF"/>
    <w:rsid w:val="00861E9D"/>
    <w:rsid w:val="00E329D7"/>
    <w:rsid w:val="00FE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785E"/>
  <w15:chartTrackingRefBased/>
  <w15:docId w15:val="{109E9AD8-3287-4601-83B4-4D453B61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A4319"/>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6F31EF"/>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F31EF"/>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F31EF"/>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F31EF"/>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F31EF"/>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6F31EF"/>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6F31EF"/>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6F31EF"/>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6F31EF"/>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6F31EF"/>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6F31EF"/>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6F31EF"/>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6F31EF"/>
    <w:rPr>
      <w:rFonts w:cstheme="majorBidi"/>
      <w:color w:val="0F4761" w:themeColor="accent1" w:themeShade="BF"/>
      <w:sz w:val="28"/>
      <w:szCs w:val="28"/>
    </w:rPr>
  </w:style>
  <w:style w:type="character" w:customStyle="1" w:styleId="50">
    <w:name w:val="标题 5 字符"/>
    <w:basedOn w:val="a1"/>
    <w:link w:val="5"/>
    <w:uiPriority w:val="9"/>
    <w:semiHidden/>
    <w:rsid w:val="006F31EF"/>
    <w:rPr>
      <w:rFonts w:cstheme="majorBidi"/>
      <w:color w:val="0F4761" w:themeColor="accent1" w:themeShade="BF"/>
      <w:sz w:val="24"/>
    </w:rPr>
  </w:style>
  <w:style w:type="character" w:customStyle="1" w:styleId="60">
    <w:name w:val="标题 6 字符"/>
    <w:basedOn w:val="a1"/>
    <w:link w:val="6"/>
    <w:uiPriority w:val="9"/>
    <w:semiHidden/>
    <w:rsid w:val="006F31EF"/>
    <w:rPr>
      <w:rFonts w:cstheme="majorBidi"/>
      <w:b/>
      <w:bCs/>
      <w:color w:val="0F4761" w:themeColor="accent1" w:themeShade="BF"/>
    </w:rPr>
  </w:style>
  <w:style w:type="character" w:customStyle="1" w:styleId="70">
    <w:name w:val="标题 7 字符"/>
    <w:basedOn w:val="a1"/>
    <w:link w:val="7"/>
    <w:uiPriority w:val="9"/>
    <w:semiHidden/>
    <w:rsid w:val="006F31EF"/>
    <w:rPr>
      <w:rFonts w:cstheme="majorBidi"/>
      <w:b/>
      <w:bCs/>
      <w:color w:val="595959" w:themeColor="text1" w:themeTint="A6"/>
    </w:rPr>
  </w:style>
  <w:style w:type="character" w:customStyle="1" w:styleId="80">
    <w:name w:val="标题 8 字符"/>
    <w:basedOn w:val="a1"/>
    <w:link w:val="8"/>
    <w:uiPriority w:val="9"/>
    <w:semiHidden/>
    <w:rsid w:val="006F31EF"/>
    <w:rPr>
      <w:rFonts w:cstheme="majorBidi"/>
      <w:color w:val="595959" w:themeColor="text1" w:themeTint="A6"/>
    </w:rPr>
  </w:style>
  <w:style w:type="character" w:customStyle="1" w:styleId="90">
    <w:name w:val="标题 9 字符"/>
    <w:basedOn w:val="a1"/>
    <w:link w:val="9"/>
    <w:uiPriority w:val="9"/>
    <w:semiHidden/>
    <w:rsid w:val="006F31EF"/>
    <w:rPr>
      <w:rFonts w:eastAsiaTheme="majorEastAsia" w:cstheme="majorBidi"/>
      <w:color w:val="595959" w:themeColor="text1" w:themeTint="A6"/>
    </w:rPr>
  </w:style>
  <w:style w:type="paragraph" w:styleId="a4">
    <w:name w:val="Title"/>
    <w:basedOn w:val="a"/>
    <w:next w:val="a"/>
    <w:link w:val="a5"/>
    <w:uiPriority w:val="10"/>
    <w:qFormat/>
    <w:rsid w:val="006F31E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6F31E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F31E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6F31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6F31EF"/>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6F31EF"/>
    <w:rPr>
      <w:i/>
      <w:iCs/>
      <w:color w:val="404040" w:themeColor="text1" w:themeTint="BF"/>
    </w:rPr>
  </w:style>
  <w:style w:type="paragraph" w:styleId="aa">
    <w:name w:val="List Paragraph"/>
    <w:basedOn w:val="a"/>
    <w:uiPriority w:val="34"/>
    <w:qFormat/>
    <w:rsid w:val="006F31EF"/>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6F31EF"/>
    <w:rPr>
      <w:i/>
      <w:iCs/>
      <w:color w:val="0F4761" w:themeColor="accent1" w:themeShade="BF"/>
    </w:rPr>
  </w:style>
  <w:style w:type="paragraph" w:styleId="ac">
    <w:name w:val="Intense Quote"/>
    <w:basedOn w:val="a"/>
    <w:next w:val="a"/>
    <w:link w:val="ad"/>
    <w:uiPriority w:val="30"/>
    <w:qFormat/>
    <w:rsid w:val="006F31E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d">
    <w:name w:val="明显引用 字符"/>
    <w:basedOn w:val="a1"/>
    <w:link w:val="ac"/>
    <w:uiPriority w:val="30"/>
    <w:rsid w:val="006F31EF"/>
    <w:rPr>
      <w:i/>
      <w:iCs/>
      <w:color w:val="0F4761" w:themeColor="accent1" w:themeShade="BF"/>
    </w:rPr>
  </w:style>
  <w:style w:type="character" w:styleId="ae">
    <w:name w:val="Intense Reference"/>
    <w:basedOn w:val="a1"/>
    <w:uiPriority w:val="32"/>
    <w:qFormat/>
    <w:rsid w:val="006F31EF"/>
    <w:rPr>
      <w:b/>
      <w:bCs/>
      <w:smallCaps/>
      <w:color w:val="0F4761" w:themeColor="accent1" w:themeShade="BF"/>
      <w:spacing w:val="5"/>
    </w:rPr>
  </w:style>
  <w:style w:type="paragraph" w:styleId="af">
    <w:name w:val="header"/>
    <w:basedOn w:val="a"/>
    <w:link w:val="af0"/>
    <w:uiPriority w:val="99"/>
    <w:unhideWhenUsed/>
    <w:rsid w:val="004A4319"/>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4A4319"/>
    <w:rPr>
      <w:sz w:val="18"/>
      <w:szCs w:val="18"/>
    </w:rPr>
  </w:style>
  <w:style w:type="paragraph" w:styleId="af1">
    <w:name w:val="footer"/>
    <w:basedOn w:val="a"/>
    <w:link w:val="af2"/>
    <w:uiPriority w:val="99"/>
    <w:unhideWhenUsed/>
    <w:rsid w:val="004A4319"/>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4A4319"/>
    <w:rPr>
      <w:sz w:val="18"/>
      <w:szCs w:val="18"/>
    </w:rPr>
  </w:style>
  <w:style w:type="paragraph" w:styleId="a0">
    <w:name w:val="Body Text Indent"/>
    <w:basedOn w:val="a"/>
    <w:link w:val="af3"/>
    <w:uiPriority w:val="99"/>
    <w:unhideWhenUsed/>
    <w:qFormat/>
    <w:rsid w:val="004A4319"/>
    <w:pPr>
      <w:ind w:firstLine="574"/>
    </w:pPr>
    <w:rPr>
      <w:rFonts w:eastAsia="仿宋_GB2312"/>
      <w:sz w:val="32"/>
      <w:szCs w:val="20"/>
    </w:rPr>
  </w:style>
  <w:style w:type="character" w:customStyle="1" w:styleId="af3">
    <w:name w:val="正文文本缩进 字符"/>
    <w:basedOn w:val="a1"/>
    <w:link w:val="a0"/>
    <w:qFormat/>
    <w:rsid w:val="004A4319"/>
    <w:rPr>
      <w:rFonts w:ascii="Times New Roman" w:eastAsia="仿宋_GB2312" w:hAnsi="Times New Roman" w:cs="Times New Roman"/>
      <w:sz w:val="32"/>
      <w:szCs w:val="20"/>
      <w14:ligatures w14:val="none"/>
    </w:rPr>
  </w:style>
  <w:style w:type="paragraph" w:customStyle="1" w:styleId="CM78">
    <w:name w:val="CM78"/>
    <w:basedOn w:val="a"/>
    <w:next w:val="a"/>
    <w:uiPriority w:val="99"/>
    <w:qFormat/>
    <w:rsid w:val="004A4319"/>
    <w:pPr>
      <w:autoSpaceDE w:val="0"/>
      <w:autoSpaceDN w:val="0"/>
      <w:adjustRightInd w:val="0"/>
      <w:spacing w:after="275"/>
      <w:jc w:val="left"/>
    </w:pPr>
    <w:rPr>
      <w:rFonts w:ascii="FZHei-B01" w:eastAsia="FZHei-B01"/>
      <w:kern w:val="0"/>
      <w:sz w:val="24"/>
      <w:szCs w:val="24"/>
    </w:rPr>
  </w:style>
  <w:style w:type="paragraph" w:customStyle="1" w:styleId="CM76">
    <w:name w:val="CM76"/>
    <w:basedOn w:val="a"/>
    <w:next w:val="a"/>
    <w:uiPriority w:val="99"/>
    <w:qFormat/>
    <w:rsid w:val="004A4319"/>
    <w:pPr>
      <w:autoSpaceDE w:val="0"/>
      <w:autoSpaceDN w:val="0"/>
      <w:adjustRightInd w:val="0"/>
      <w:spacing w:after="453"/>
      <w:jc w:val="left"/>
    </w:pPr>
    <w:rPr>
      <w:rFonts w:ascii="FZHei-B01" w:eastAsia="FZHei-B01"/>
      <w:kern w:val="0"/>
      <w:sz w:val="24"/>
      <w:szCs w:val="24"/>
    </w:rPr>
  </w:style>
  <w:style w:type="paragraph" w:customStyle="1" w:styleId="CM79">
    <w:name w:val="CM79"/>
    <w:basedOn w:val="a"/>
    <w:next w:val="a"/>
    <w:uiPriority w:val="99"/>
    <w:qFormat/>
    <w:rsid w:val="004A4319"/>
    <w:pPr>
      <w:autoSpaceDE w:val="0"/>
      <w:autoSpaceDN w:val="0"/>
      <w:adjustRightInd w:val="0"/>
      <w:spacing w:after="718"/>
      <w:jc w:val="left"/>
    </w:pPr>
    <w:rPr>
      <w:rFonts w:ascii="FZHei-B01" w:eastAsia="FZHei-B01"/>
      <w:kern w:val="0"/>
      <w:sz w:val="24"/>
      <w:szCs w:val="24"/>
    </w:rPr>
  </w:style>
  <w:style w:type="character" w:customStyle="1" w:styleId="cf01">
    <w:name w:val="cf01"/>
    <w:basedOn w:val="a1"/>
    <w:rsid w:val="004A4319"/>
    <w:rPr>
      <w:rFonts w:ascii="Microsoft YaHei UI" w:eastAsia="Microsoft YaHei UI" w:hAnsi="Microsoft YaHei UI" w:hint="eastAsia"/>
      <w:sz w:val="18"/>
      <w:szCs w:val="18"/>
    </w:rPr>
  </w:style>
  <w:style w:type="table" w:styleId="af4">
    <w:name w:val="Table Grid"/>
    <w:basedOn w:val="a2"/>
    <w:qFormat/>
    <w:rsid w:val="004C0B62"/>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怡君 葛</dc:creator>
  <cp:keywords/>
  <dc:description/>
  <cp:lastModifiedBy>怡君 葛</cp:lastModifiedBy>
  <cp:revision>3</cp:revision>
  <dcterms:created xsi:type="dcterms:W3CDTF">2024-03-05T08:27:00Z</dcterms:created>
  <dcterms:modified xsi:type="dcterms:W3CDTF">2024-03-05T09:10:00Z</dcterms:modified>
</cp:coreProperties>
</file>